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D5715" w14:textId="456A5558" w:rsidR="00631720" w:rsidRPr="00AD5D60" w:rsidRDefault="001D61C0">
      <w:pPr>
        <w:spacing w:before="64"/>
        <w:ind w:left="100" w:right="207"/>
        <w:jc w:val="center"/>
        <w:rPr>
          <w:bCs/>
          <w:sz w:val="32"/>
          <w:szCs w:val="32"/>
          <w:lang w:val="en-US"/>
        </w:rPr>
      </w:pPr>
      <w:r w:rsidRPr="00AD5D60">
        <w:rPr>
          <w:bCs/>
          <w:sz w:val="32"/>
          <w:szCs w:val="32"/>
          <w:lang w:val="en-US"/>
        </w:rPr>
        <w:t>USER GUIDE FOR ONLINE</w:t>
      </w:r>
      <w:r w:rsidRPr="00AD5D60">
        <w:rPr>
          <w:bCs/>
          <w:spacing w:val="-11"/>
          <w:sz w:val="32"/>
          <w:szCs w:val="32"/>
          <w:lang w:val="en-US"/>
        </w:rPr>
        <w:t xml:space="preserve"> </w:t>
      </w:r>
      <w:r w:rsidRPr="00AD5D60">
        <w:rPr>
          <w:bCs/>
          <w:sz w:val="32"/>
          <w:szCs w:val="32"/>
          <w:lang w:val="en-US"/>
        </w:rPr>
        <w:t>APPLICATION</w:t>
      </w:r>
    </w:p>
    <w:p w14:paraId="6292A7CE" w14:textId="77777777" w:rsidR="00631720" w:rsidRPr="009724A2" w:rsidRDefault="00631720">
      <w:pPr>
        <w:pStyle w:val="Telobesedila"/>
        <w:spacing w:before="4"/>
        <w:rPr>
          <w:b/>
          <w:sz w:val="36"/>
          <w:lang w:val="en-US"/>
        </w:rPr>
      </w:pPr>
    </w:p>
    <w:p w14:paraId="2F3C6852" w14:textId="3D9F3416" w:rsidR="00631720" w:rsidRPr="00AD5D60" w:rsidRDefault="001D61C0">
      <w:pPr>
        <w:ind w:left="102" w:right="207"/>
        <w:jc w:val="center"/>
        <w:rPr>
          <w:b/>
          <w:sz w:val="36"/>
          <w:szCs w:val="36"/>
          <w:lang w:val="en-US"/>
        </w:rPr>
      </w:pPr>
      <w:r w:rsidRPr="00AD5D60">
        <w:rPr>
          <w:b/>
          <w:sz w:val="36"/>
          <w:szCs w:val="36"/>
          <w:lang w:val="en-US"/>
        </w:rPr>
        <w:t>SUBMISSION OF APPLICATION FOR</w:t>
      </w:r>
      <w:r w:rsidRPr="00AD5D60">
        <w:rPr>
          <w:b/>
          <w:spacing w:val="-20"/>
          <w:sz w:val="36"/>
          <w:szCs w:val="36"/>
          <w:lang w:val="en-US"/>
        </w:rPr>
        <w:t xml:space="preserve"> </w:t>
      </w:r>
      <w:r w:rsidRPr="00AD5D60">
        <w:rPr>
          <w:b/>
          <w:sz w:val="36"/>
          <w:szCs w:val="36"/>
          <w:lang w:val="en-US"/>
        </w:rPr>
        <w:t>OFFICIAL CONTROL ON SHIPMENTS</w:t>
      </w:r>
      <w:r w:rsidRPr="00AD5D60">
        <w:rPr>
          <w:b/>
          <w:spacing w:val="-3"/>
          <w:sz w:val="36"/>
          <w:szCs w:val="36"/>
          <w:lang w:val="en-US"/>
        </w:rPr>
        <w:t xml:space="preserve"> </w:t>
      </w:r>
      <w:r w:rsidRPr="00AD5D60">
        <w:rPr>
          <w:b/>
          <w:sz w:val="36"/>
          <w:szCs w:val="36"/>
          <w:lang w:val="en-US"/>
        </w:rPr>
        <w:t>FROM</w:t>
      </w:r>
    </w:p>
    <w:p w14:paraId="3B7AED80" w14:textId="77777777" w:rsidR="00631720" w:rsidRPr="00AD5D60" w:rsidRDefault="001D61C0">
      <w:pPr>
        <w:spacing w:before="1"/>
        <w:ind w:left="105" w:right="207"/>
        <w:jc w:val="center"/>
        <w:rPr>
          <w:b/>
          <w:sz w:val="36"/>
          <w:szCs w:val="36"/>
          <w:lang w:val="en-US"/>
        </w:rPr>
      </w:pPr>
      <w:r w:rsidRPr="00AD5D60">
        <w:rPr>
          <w:b/>
          <w:sz w:val="36"/>
          <w:szCs w:val="36"/>
          <w:lang w:val="en-US"/>
        </w:rPr>
        <w:t>THIRD COUNTRIES</w:t>
      </w:r>
    </w:p>
    <w:p w14:paraId="111D0D68" w14:textId="77777777" w:rsidR="004726B3" w:rsidRPr="009724A2" w:rsidRDefault="004726B3">
      <w:pPr>
        <w:pStyle w:val="Telobesedila"/>
        <w:spacing w:before="1"/>
        <w:rPr>
          <w:b/>
          <w:sz w:val="54"/>
          <w:lang w:val="en-US"/>
        </w:rPr>
      </w:pPr>
    </w:p>
    <w:p w14:paraId="44BD5188" w14:textId="531ED9D3" w:rsidR="004726B3" w:rsidRPr="00D34968" w:rsidRDefault="001D61C0" w:rsidP="00935416">
      <w:pPr>
        <w:pStyle w:val="Naslov1"/>
        <w:numPr>
          <w:ilvl w:val="0"/>
          <w:numId w:val="2"/>
        </w:numPr>
        <w:rPr>
          <w:lang w:val="en-US"/>
        </w:rPr>
      </w:pPr>
      <w:bookmarkStart w:id="0" w:name="_Hlk137719372"/>
      <w:r w:rsidRPr="009724A2">
        <w:rPr>
          <w:lang w:val="en-US"/>
        </w:rPr>
        <w:t>ONLINE APPLICATION</w:t>
      </w:r>
    </w:p>
    <w:bookmarkEnd w:id="0"/>
    <w:p w14:paraId="1BD072F7" w14:textId="2A460341" w:rsidR="00631720" w:rsidRPr="009724A2" w:rsidRDefault="001D61C0">
      <w:pPr>
        <w:pStyle w:val="Telobesedila"/>
        <w:spacing w:before="214"/>
        <w:ind w:left="100" w:right="929"/>
        <w:rPr>
          <w:lang w:val="en-US"/>
        </w:rPr>
      </w:pPr>
      <w:r w:rsidRPr="009724A2">
        <w:rPr>
          <w:lang w:val="en-US"/>
        </w:rPr>
        <w:t xml:space="preserve">The application needs a web browser to work. </w:t>
      </w:r>
      <w:r w:rsidR="000B12EC" w:rsidRPr="009724A2">
        <w:rPr>
          <w:lang w:val="en-US"/>
        </w:rPr>
        <w:t xml:space="preserve">We </w:t>
      </w:r>
      <w:r w:rsidR="00264BB5" w:rsidRPr="009724A2">
        <w:rPr>
          <w:lang w:val="en-US"/>
        </w:rPr>
        <w:t>recommend</w:t>
      </w:r>
      <w:r w:rsidR="000B12EC" w:rsidRPr="009724A2">
        <w:rPr>
          <w:lang w:val="en-US"/>
        </w:rPr>
        <w:t xml:space="preserve"> using Microsoft Edge browser</w:t>
      </w:r>
      <w:r w:rsidRPr="009724A2">
        <w:rPr>
          <w:lang w:val="en-US"/>
        </w:rPr>
        <w:t xml:space="preserve">. The web application can be found at </w:t>
      </w:r>
      <w:hyperlink r:id="rId6" w:history="1">
        <w:r w:rsidR="00B83C0A">
          <w:rPr>
            <w:rStyle w:val="Hiperpovezava"/>
          </w:rPr>
          <w:t>ZIRS Vnos vlog (gov.si)</w:t>
        </w:r>
      </w:hyperlink>
      <w:r w:rsidR="00B83C0A">
        <w:t xml:space="preserve">. </w:t>
      </w:r>
    </w:p>
    <w:p w14:paraId="26D73C1C" w14:textId="77777777" w:rsidR="00631720" w:rsidRPr="009724A2" w:rsidRDefault="00631720">
      <w:pPr>
        <w:pStyle w:val="Telobesedila"/>
        <w:rPr>
          <w:sz w:val="20"/>
          <w:lang w:val="en-US"/>
        </w:rPr>
      </w:pPr>
    </w:p>
    <w:p w14:paraId="2A29BFE3" w14:textId="77777777" w:rsidR="00631720" w:rsidRPr="009724A2" w:rsidRDefault="00631720">
      <w:pPr>
        <w:pStyle w:val="Telobesedila"/>
        <w:spacing w:before="11"/>
        <w:rPr>
          <w:sz w:val="21"/>
          <w:lang w:val="en-US"/>
        </w:rPr>
      </w:pPr>
    </w:p>
    <w:p w14:paraId="623CEA5E" w14:textId="263F8951" w:rsidR="00631720" w:rsidRDefault="001D61C0" w:rsidP="00054F6E">
      <w:pPr>
        <w:pStyle w:val="Telobesedila"/>
        <w:ind w:left="100"/>
        <w:rPr>
          <w:lang w:val="en-US"/>
        </w:rPr>
      </w:pPr>
      <w:r w:rsidRPr="009724A2">
        <w:rPr>
          <w:lang w:val="en-US"/>
        </w:rPr>
        <w:t xml:space="preserve">When you enter </w:t>
      </w:r>
      <w:r w:rsidR="009357D3">
        <w:rPr>
          <w:lang w:val="en-US"/>
        </w:rPr>
        <w:t xml:space="preserve">the </w:t>
      </w:r>
      <w:r w:rsidRPr="009724A2">
        <w:rPr>
          <w:lang w:val="en-US"/>
        </w:rPr>
        <w:t>address, the introductory page of the web application will appear:</w:t>
      </w:r>
    </w:p>
    <w:p w14:paraId="7F65D395" w14:textId="19DF0A09" w:rsidR="00054F6E" w:rsidRDefault="00054F6E" w:rsidP="00D34968">
      <w:pPr>
        <w:pStyle w:val="Telobesedila"/>
        <w:ind w:left="100"/>
        <w:jc w:val="center"/>
        <w:rPr>
          <w:lang w:val="en-US"/>
        </w:rPr>
      </w:pPr>
      <w:r>
        <w:rPr>
          <w:noProof/>
          <w:lang w:val="en-US"/>
        </w:rPr>
        <w:drawing>
          <wp:inline distT="0" distB="0" distL="0" distR="0" wp14:anchorId="12C5BFBE" wp14:editId="65E9D176">
            <wp:extent cx="5170040" cy="26670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1173" cy="2667585"/>
                    </a:xfrm>
                    <a:prstGeom prst="rect">
                      <a:avLst/>
                    </a:prstGeom>
                    <a:noFill/>
                  </pic:spPr>
                </pic:pic>
              </a:graphicData>
            </a:graphic>
          </wp:inline>
        </w:drawing>
      </w:r>
    </w:p>
    <w:p w14:paraId="56FE1397" w14:textId="7D25919F" w:rsidR="00054F6E" w:rsidRDefault="00054F6E" w:rsidP="00054F6E">
      <w:pPr>
        <w:pStyle w:val="Telobesedila"/>
        <w:ind w:left="100"/>
        <w:rPr>
          <w:lang w:val="en-US"/>
        </w:rPr>
      </w:pPr>
    </w:p>
    <w:p w14:paraId="25507E1E" w14:textId="77777777" w:rsidR="004726B3" w:rsidRPr="00054F6E" w:rsidRDefault="004726B3" w:rsidP="00054F6E">
      <w:pPr>
        <w:pStyle w:val="Telobesedila"/>
        <w:ind w:left="100"/>
        <w:rPr>
          <w:lang w:val="en-US"/>
        </w:rPr>
      </w:pPr>
    </w:p>
    <w:p w14:paraId="16E0DECE" w14:textId="0233B831" w:rsidR="00631720" w:rsidRPr="009724A2" w:rsidRDefault="001D61C0">
      <w:pPr>
        <w:pStyle w:val="Odstavekseznama"/>
        <w:numPr>
          <w:ilvl w:val="1"/>
          <w:numId w:val="2"/>
        </w:numPr>
        <w:tabs>
          <w:tab w:val="left" w:pos="598"/>
        </w:tabs>
        <w:spacing w:before="71"/>
        <w:ind w:hanging="498"/>
        <w:rPr>
          <w:b/>
          <w:i/>
          <w:lang w:val="en-US"/>
        </w:rPr>
      </w:pPr>
      <w:r w:rsidRPr="009724A2">
        <w:rPr>
          <w:b/>
          <w:i/>
          <w:lang w:val="en-US"/>
        </w:rPr>
        <w:t>Log in to the</w:t>
      </w:r>
      <w:r w:rsidRPr="009724A2">
        <w:rPr>
          <w:b/>
          <w:i/>
          <w:spacing w:val="-8"/>
          <w:lang w:val="en-US"/>
        </w:rPr>
        <w:t xml:space="preserve"> </w:t>
      </w:r>
      <w:r w:rsidR="009F637A">
        <w:rPr>
          <w:b/>
          <w:i/>
          <w:spacing w:val="-8"/>
          <w:lang w:val="en-US"/>
        </w:rPr>
        <w:t xml:space="preserve">online </w:t>
      </w:r>
      <w:r w:rsidRPr="009724A2">
        <w:rPr>
          <w:b/>
          <w:i/>
          <w:lang w:val="en-US"/>
        </w:rPr>
        <w:t>application</w:t>
      </w:r>
    </w:p>
    <w:p w14:paraId="4BD0516A" w14:textId="1A5D4101" w:rsidR="00631720" w:rsidRPr="009724A2" w:rsidRDefault="005C5676">
      <w:pPr>
        <w:spacing w:before="214"/>
        <w:ind w:left="100"/>
        <w:rPr>
          <w:rFonts w:ascii="Microsoft Sans Serif"/>
          <w:sz w:val="2"/>
          <w:lang w:val="en-US"/>
        </w:rPr>
      </w:pPr>
      <w:r>
        <w:rPr>
          <w:noProof/>
          <w:lang w:val="en-US"/>
        </w:rPr>
        <mc:AlternateContent>
          <mc:Choice Requires="wps">
            <w:drawing>
              <wp:anchor distT="0" distB="0" distL="114300" distR="114300" simplePos="0" relativeHeight="251249664" behindDoc="1" locked="0" layoutInCell="1" allowOverlap="1" wp14:anchorId="7C325EE1" wp14:editId="3F5AD2FE">
                <wp:simplePos x="0" y="0"/>
                <wp:positionH relativeFrom="page">
                  <wp:posOffset>1028700</wp:posOffset>
                </wp:positionH>
                <wp:positionV relativeFrom="paragraph">
                  <wp:posOffset>844550</wp:posOffset>
                </wp:positionV>
                <wp:extent cx="40640" cy="17272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1C4F" w14:textId="77777777" w:rsidR="00631720" w:rsidRDefault="001D61C0">
                            <w:pPr>
                              <w:rPr>
                                <w:rFonts w:ascii="Microsoft Sans Serif"/>
                                <w:sz w:val="24"/>
                              </w:rPr>
                            </w:pPr>
                            <w:r>
                              <w:rPr>
                                <w:rFonts w:ascii="Microsoft Sans Serif"/>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25EE1" id="_x0000_t202" coordsize="21600,21600" o:spt="202" path="m,l,21600r21600,l21600,xe">
                <v:stroke joinstyle="miter"/>
                <v:path gradientshapeok="t" o:connecttype="rect"/>
              </v:shapetype>
              <v:shape id="Text Box 12" o:spid="_x0000_s1026" type="#_x0000_t202" style="position:absolute;left:0;text-align:left;margin-left:81pt;margin-top:66.5pt;width:3.2pt;height:13.6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" filled="f" stroked="f">
                <v:textbox inset="0,0,0,0">
                  <w:txbxContent>
                    <w:p w14:paraId="1B831C4F" w14:textId="77777777" w:rsidR="00631720" w:rsidRDefault="001D61C0">
                      <w:pPr>
                        <w:rPr>
                          <w:rFonts w:ascii="Microsoft Sans Serif"/>
                          <w:sz w:val="24"/>
                        </w:rPr>
                      </w:pPr>
                      <w:r>
                        <w:rPr>
                          <w:rFonts w:ascii="Microsoft Sans Serif"/>
                          <w:sz w:val="24"/>
                        </w:rPr>
                        <w:t xml:space="preserve"> </w:t>
                      </w:r>
                    </w:p>
                  </w:txbxContent>
                </v:textbox>
                <w10:wrap anchorx="page"/>
              </v:shape>
            </w:pict>
          </mc:Fallback>
        </mc:AlternateContent>
      </w:r>
      <w:r w:rsidR="001D61C0" w:rsidRPr="009724A2">
        <w:rPr>
          <w:noProof/>
          <w:lang w:val="en-US"/>
        </w:rPr>
        <w:drawing>
          <wp:inline distT="0" distB="0" distL="0" distR="0" wp14:anchorId="336EE163" wp14:editId="3FC97259">
            <wp:extent cx="1280160" cy="84669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280160" cy="846696"/>
                    </a:xfrm>
                    <a:prstGeom prst="rect">
                      <a:avLst/>
                    </a:prstGeom>
                  </pic:spPr>
                </pic:pic>
              </a:graphicData>
            </a:graphic>
          </wp:inline>
        </w:drawing>
      </w:r>
      <w:r w:rsidR="001D61C0" w:rsidRPr="009724A2">
        <w:rPr>
          <w:rFonts w:ascii="Microsoft Sans Serif"/>
          <w:w w:val="96"/>
          <w:sz w:val="2"/>
          <w:lang w:val="en-US"/>
        </w:rPr>
        <w:t xml:space="preserve"> </w:t>
      </w:r>
    </w:p>
    <w:p w14:paraId="11D01B6A" w14:textId="36C08C31" w:rsidR="00631720" w:rsidRDefault="001D61C0" w:rsidP="009724A2">
      <w:pPr>
        <w:pStyle w:val="Telobesedila"/>
        <w:spacing w:before="214"/>
        <w:ind w:left="100" w:right="561"/>
        <w:jc w:val="both"/>
        <w:rPr>
          <w:lang w:val="en-US"/>
        </w:rPr>
      </w:pPr>
      <w:r w:rsidRPr="009724A2">
        <w:rPr>
          <w:lang w:val="en-US"/>
        </w:rPr>
        <w:t xml:space="preserve">After clicking the </w:t>
      </w:r>
      <w:r w:rsidR="00E92C25">
        <w:rPr>
          <w:lang w:val="en-US"/>
        </w:rPr>
        <w:t>(</w:t>
      </w:r>
      <w:r w:rsidRPr="009724A2">
        <w:rPr>
          <w:lang w:val="en-US"/>
        </w:rPr>
        <w:t>PRIJAVA</w:t>
      </w:r>
      <w:r w:rsidR="00E92C25">
        <w:rPr>
          <w:lang w:val="en-US"/>
        </w:rPr>
        <w:t xml:space="preserve">) </w:t>
      </w:r>
      <w:r w:rsidRPr="009724A2">
        <w:rPr>
          <w:lang w:val="en-US"/>
        </w:rPr>
        <w:t xml:space="preserve">LOG IN menu item, you will be taken to the login on the system page, where you enter </w:t>
      </w:r>
      <w:r w:rsidR="00B83C0A">
        <w:rPr>
          <w:lang w:val="en-US"/>
        </w:rPr>
        <w:t xml:space="preserve">(Uporabniško ime) </w:t>
      </w:r>
      <w:r w:rsidRPr="009724A2">
        <w:rPr>
          <w:lang w:val="en-US"/>
        </w:rPr>
        <w:t xml:space="preserve">your username and </w:t>
      </w:r>
      <w:r w:rsidR="00B83C0A">
        <w:rPr>
          <w:lang w:val="en-US"/>
        </w:rPr>
        <w:t xml:space="preserve">(Geslo) </w:t>
      </w:r>
      <w:r w:rsidRPr="009724A2">
        <w:rPr>
          <w:lang w:val="en-US"/>
        </w:rPr>
        <w:t>password</w:t>
      </w:r>
      <w:r w:rsidR="000B12EC">
        <w:rPr>
          <w:lang w:val="en-US"/>
        </w:rPr>
        <w:t xml:space="preserve"> </w:t>
      </w:r>
      <w:r w:rsidRPr="009724A2">
        <w:rPr>
          <w:lang w:val="en-US"/>
        </w:rPr>
        <w:t xml:space="preserve">and click the </w:t>
      </w:r>
      <w:r w:rsidR="00E92C25">
        <w:rPr>
          <w:lang w:val="en-US"/>
        </w:rPr>
        <w:t>(</w:t>
      </w:r>
      <w:r w:rsidRPr="009724A2">
        <w:rPr>
          <w:lang w:val="en-US"/>
        </w:rPr>
        <w:t>P</w:t>
      </w:r>
      <w:r w:rsidR="00D34968">
        <w:rPr>
          <w:lang w:val="en-US"/>
        </w:rPr>
        <w:t>rijava</w:t>
      </w:r>
      <w:r w:rsidR="00E92C25">
        <w:rPr>
          <w:lang w:val="en-US"/>
        </w:rPr>
        <w:t>)</w:t>
      </w:r>
      <w:r w:rsidRPr="009724A2">
        <w:rPr>
          <w:lang w:val="en-US"/>
        </w:rPr>
        <w:t xml:space="preserve"> </w:t>
      </w:r>
      <w:r w:rsidR="00264BB5" w:rsidRPr="00264BB5">
        <w:rPr>
          <w:lang w:val="en-US"/>
        </w:rPr>
        <w:t>L</w:t>
      </w:r>
      <w:r w:rsidR="00D34968">
        <w:rPr>
          <w:lang w:val="en-US"/>
        </w:rPr>
        <w:t>og</w:t>
      </w:r>
      <w:r w:rsidR="00264BB5" w:rsidRPr="00264BB5">
        <w:rPr>
          <w:lang w:val="en-US"/>
        </w:rPr>
        <w:t xml:space="preserve"> </w:t>
      </w:r>
      <w:r w:rsidR="00D34968">
        <w:rPr>
          <w:lang w:val="en-US"/>
        </w:rPr>
        <w:t>in</w:t>
      </w:r>
      <w:r w:rsidRPr="009724A2">
        <w:rPr>
          <w:lang w:val="en-US"/>
        </w:rPr>
        <w:t xml:space="preserve"> button.</w:t>
      </w:r>
    </w:p>
    <w:p w14:paraId="10EF8B51" w14:textId="66F3DD63" w:rsidR="00D34968" w:rsidRPr="009724A2" w:rsidRDefault="00B83C0A" w:rsidP="00D34968">
      <w:pPr>
        <w:pStyle w:val="Telobesedila"/>
        <w:spacing w:before="214"/>
        <w:ind w:left="100" w:right="561"/>
        <w:jc w:val="center"/>
        <w:rPr>
          <w:lang w:val="en-US"/>
        </w:rPr>
      </w:pPr>
      <w:r w:rsidRPr="00B83C0A">
        <w:rPr>
          <w:noProof/>
        </w:rPr>
        <w:t xml:space="preserve"> </w:t>
      </w:r>
      <w:r>
        <w:rPr>
          <w:noProof/>
        </w:rPr>
        <w:drawing>
          <wp:inline distT="0" distB="0" distL="0" distR="0" wp14:anchorId="0CD2FDC8" wp14:editId="44026F04">
            <wp:extent cx="5969000" cy="700405"/>
            <wp:effectExtent l="0" t="0" r="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9000" cy="700405"/>
                    </a:xfrm>
                    <a:prstGeom prst="rect">
                      <a:avLst/>
                    </a:prstGeom>
                  </pic:spPr>
                </pic:pic>
              </a:graphicData>
            </a:graphic>
          </wp:inline>
        </w:drawing>
      </w:r>
    </w:p>
    <w:p w14:paraId="77B8650E" w14:textId="22980FBF" w:rsidR="00631720" w:rsidRDefault="00631720">
      <w:pPr>
        <w:pStyle w:val="Telobesedila"/>
        <w:rPr>
          <w:sz w:val="24"/>
          <w:lang w:val="en-US"/>
        </w:rPr>
      </w:pPr>
    </w:p>
    <w:p w14:paraId="3EA0D85F" w14:textId="3B998104" w:rsidR="004726B3" w:rsidRDefault="004726B3">
      <w:pPr>
        <w:pStyle w:val="Telobesedila"/>
        <w:rPr>
          <w:sz w:val="24"/>
          <w:lang w:val="en-US"/>
        </w:rPr>
      </w:pPr>
    </w:p>
    <w:p w14:paraId="0AF73B64" w14:textId="49AE2300" w:rsidR="004726B3" w:rsidRDefault="004726B3">
      <w:pPr>
        <w:pStyle w:val="Telobesedila"/>
        <w:rPr>
          <w:sz w:val="24"/>
          <w:lang w:val="en-US"/>
        </w:rPr>
      </w:pPr>
    </w:p>
    <w:p w14:paraId="38818F44" w14:textId="5D61FC7E" w:rsidR="004726B3" w:rsidRDefault="004726B3">
      <w:pPr>
        <w:pStyle w:val="Telobesedila"/>
        <w:rPr>
          <w:sz w:val="24"/>
          <w:lang w:val="en-US"/>
        </w:rPr>
      </w:pPr>
    </w:p>
    <w:p w14:paraId="132050FB" w14:textId="59CF738A" w:rsidR="004726B3" w:rsidRDefault="004726B3">
      <w:pPr>
        <w:pStyle w:val="Telobesedila"/>
        <w:rPr>
          <w:sz w:val="24"/>
          <w:lang w:val="en-US"/>
        </w:rPr>
      </w:pPr>
    </w:p>
    <w:p w14:paraId="0690647B" w14:textId="77777777" w:rsidR="004726B3" w:rsidRPr="009724A2" w:rsidRDefault="004726B3">
      <w:pPr>
        <w:pStyle w:val="Telobesedila"/>
        <w:rPr>
          <w:sz w:val="24"/>
          <w:lang w:val="en-US"/>
        </w:rPr>
      </w:pPr>
    </w:p>
    <w:p w14:paraId="2974BA49" w14:textId="557251DB" w:rsidR="00935416" w:rsidRPr="00935416" w:rsidRDefault="00935416" w:rsidP="00935416">
      <w:pPr>
        <w:pStyle w:val="Naslov1"/>
        <w:numPr>
          <w:ilvl w:val="0"/>
          <w:numId w:val="2"/>
        </w:numPr>
        <w:rPr>
          <w:lang w:val="en-US"/>
        </w:rPr>
      </w:pPr>
      <w:r w:rsidRPr="009724A2">
        <w:rPr>
          <w:lang w:val="en-US"/>
        </w:rPr>
        <w:t>LI</w:t>
      </w:r>
      <w:r>
        <w:rPr>
          <w:lang w:val="en-US"/>
        </w:rPr>
        <w:t>ST OF</w:t>
      </w:r>
      <w:r w:rsidRPr="009724A2">
        <w:rPr>
          <w:lang w:val="en-US"/>
        </w:rPr>
        <w:t xml:space="preserve"> APPLICATION</w:t>
      </w:r>
      <w:r>
        <w:rPr>
          <w:lang w:val="en-US"/>
        </w:rPr>
        <w:t>S</w:t>
      </w:r>
    </w:p>
    <w:p w14:paraId="716EFE5C" w14:textId="77777777" w:rsidR="00EC1CDA" w:rsidRDefault="00EC1CDA">
      <w:pPr>
        <w:pStyle w:val="Telobesedila"/>
        <w:spacing w:before="219"/>
        <w:ind w:left="100"/>
        <w:rPr>
          <w:lang w:val="en-US"/>
        </w:rPr>
      </w:pPr>
    </w:p>
    <w:p w14:paraId="2A744CB3" w14:textId="17D84B6B" w:rsidR="00631720" w:rsidRDefault="001D61C0">
      <w:pPr>
        <w:pStyle w:val="Telobesedila"/>
        <w:spacing w:before="219"/>
        <w:ind w:left="100"/>
        <w:rPr>
          <w:lang w:val="en-US"/>
        </w:rPr>
      </w:pPr>
      <w:r w:rsidRPr="009724A2">
        <w:rPr>
          <w:lang w:val="en-US"/>
        </w:rPr>
        <w:t>Upon successful entry, a page listing the applications submitted by the applicant</w:t>
      </w:r>
      <w:r w:rsidR="00EB17E0" w:rsidRPr="009724A2">
        <w:rPr>
          <w:lang w:val="en-US"/>
        </w:rPr>
        <w:t xml:space="preserve"> will open</w:t>
      </w:r>
      <w:r w:rsidRPr="009724A2">
        <w:rPr>
          <w:lang w:val="en-US"/>
        </w:rPr>
        <w:t>:</w:t>
      </w:r>
    </w:p>
    <w:p w14:paraId="0A03EC69" w14:textId="213AD26A" w:rsidR="00FC2810" w:rsidRPr="009724A2" w:rsidRDefault="00574871">
      <w:pPr>
        <w:pStyle w:val="Telobesedila"/>
        <w:spacing w:before="219"/>
        <w:ind w:left="100"/>
        <w:rPr>
          <w:lang w:val="en-US"/>
        </w:rPr>
      </w:pPr>
      <w:r>
        <w:rPr>
          <w:noProof/>
        </w:rPr>
        <w:drawing>
          <wp:inline distT="0" distB="0" distL="0" distR="0" wp14:anchorId="68A70020" wp14:editId="45314161">
            <wp:extent cx="5969000" cy="278193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9000" cy="2781935"/>
                    </a:xfrm>
                    <a:prstGeom prst="rect">
                      <a:avLst/>
                    </a:prstGeom>
                  </pic:spPr>
                </pic:pic>
              </a:graphicData>
            </a:graphic>
          </wp:inline>
        </w:drawing>
      </w:r>
    </w:p>
    <w:p w14:paraId="4AAF44AC" w14:textId="0188B418" w:rsidR="00631720" w:rsidRPr="009724A2" w:rsidRDefault="00631720">
      <w:pPr>
        <w:pStyle w:val="Telobesedila"/>
        <w:spacing w:before="8"/>
        <w:rPr>
          <w:sz w:val="15"/>
          <w:lang w:val="en-US"/>
        </w:rPr>
      </w:pPr>
    </w:p>
    <w:p w14:paraId="712819FF" w14:textId="5FD2145F" w:rsidR="004726B3" w:rsidRDefault="001D61C0" w:rsidP="009724A2">
      <w:pPr>
        <w:pStyle w:val="Telobesedila"/>
        <w:spacing w:before="192"/>
        <w:ind w:left="100" w:right="219"/>
        <w:jc w:val="both"/>
        <w:rPr>
          <w:lang w:val="en-US"/>
        </w:rPr>
      </w:pPr>
      <w:r w:rsidRPr="009724A2">
        <w:rPr>
          <w:lang w:val="en-US"/>
        </w:rPr>
        <w:t xml:space="preserve">In the </w:t>
      </w:r>
      <w:r w:rsidR="00E92C25">
        <w:rPr>
          <w:lang w:val="en-US"/>
        </w:rPr>
        <w:t>(</w:t>
      </w:r>
      <w:r w:rsidRPr="009724A2">
        <w:rPr>
          <w:lang w:val="en-US"/>
        </w:rPr>
        <w:t>ŠTEVILKA VLOGE</w:t>
      </w:r>
      <w:r w:rsidR="00E92C25">
        <w:rPr>
          <w:lang w:val="en-US"/>
        </w:rPr>
        <w:t xml:space="preserve">) </w:t>
      </w:r>
      <w:r w:rsidRPr="009724A2">
        <w:rPr>
          <w:lang w:val="en-US"/>
        </w:rPr>
        <w:t xml:space="preserve">APPLICATION NUMBER column, there are application numbers with a link that you can click on to view or edit the application. Applications are grouped by </w:t>
      </w:r>
      <w:r w:rsidR="00E313AF">
        <w:rPr>
          <w:lang w:val="en-US"/>
        </w:rPr>
        <w:t>STATUS</w:t>
      </w:r>
      <w:r w:rsidRPr="009724A2">
        <w:rPr>
          <w:lang w:val="en-US"/>
        </w:rPr>
        <w:t xml:space="preserve"> </w:t>
      </w:r>
      <w:r w:rsidR="00E313AF">
        <w:rPr>
          <w:lang w:val="en-US"/>
        </w:rPr>
        <w:t>(</w:t>
      </w:r>
      <w:r w:rsidR="00E313AF" w:rsidRPr="00E313AF">
        <w:rPr>
          <w:lang w:val="en-US"/>
        </w:rPr>
        <w:t>v pripravi</w:t>
      </w:r>
      <w:r w:rsidR="00E313AF">
        <w:rPr>
          <w:lang w:val="en-US"/>
        </w:rPr>
        <w:t>)</w:t>
      </w:r>
      <w:r w:rsidR="00E313AF" w:rsidRPr="00E313AF">
        <w:rPr>
          <w:lang w:val="en-US"/>
        </w:rPr>
        <w:t xml:space="preserve"> </w:t>
      </w:r>
      <w:r w:rsidRPr="009724A2">
        <w:rPr>
          <w:lang w:val="en-US"/>
        </w:rPr>
        <w:t xml:space="preserve">pending, </w:t>
      </w:r>
      <w:r w:rsidR="00E313AF">
        <w:rPr>
          <w:lang w:val="en-US"/>
        </w:rPr>
        <w:t>(</w:t>
      </w:r>
      <w:r w:rsidR="00E313AF" w:rsidRPr="00E313AF">
        <w:rPr>
          <w:lang w:val="en-US"/>
        </w:rPr>
        <w:t>oddane</w:t>
      </w:r>
      <w:r w:rsidR="00E313AF">
        <w:rPr>
          <w:lang w:val="en-US"/>
        </w:rPr>
        <w:t xml:space="preserve">) </w:t>
      </w:r>
      <w:r w:rsidRPr="009724A2">
        <w:rPr>
          <w:lang w:val="en-US"/>
        </w:rPr>
        <w:t xml:space="preserve">submitted, </w:t>
      </w:r>
      <w:r w:rsidR="00E313AF">
        <w:rPr>
          <w:lang w:val="en-US"/>
        </w:rPr>
        <w:t>(</w:t>
      </w:r>
      <w:r w:rsidR="00E313AF" w:rsidRPr="00E313AF">
        <w:rPr>
          <w:lang w:val="en-US"/>
        </w:rPr>
        <w:t>v pregledu</w:t>
      </w:r>
      <w:r w:rsidR="00E313AF">
        <w:rPr>
          <w:lang w:val="en-US"/>
        </w:rPr>
        <w:t>)</w:t>
      </w:r>
      <w:r w:rsidR="00E313AF" w:rsidRPr="00E313AF">
        <w:rPr>
          <w:lang w:val="en-US"/>
        </w:rPr>
        <w:t xml:space="preserve"> </w:t>
      </w:r>
      <w:r w:rsidRPr="009724A2">
        <w:rPr>
          <w:lang w:val="en-US"/>
        </w:rPr>
        <w:t xml:space="preserve">under review, </w:t>
      </w:r>
      <w:r w:rsidR="00E313AF">
        <w:rPr>
          <w:lang w:val="en-US"/>
        </w:rPr>
        <w:t>(</w:t>
      </w:r>
      <w:r w:rsidR="00E313AF" w:rsidRPr="00E313AF">
        <w:rPr>
          <w:lang w:val="en-US"/>
        </w:rPr>
        <w:t>v delu</w:t>
      </w:r>
      <w:r w:rsidR="00E313AF">
        <w:rPr>
          <w:lang w:val="en-US"/>
        </w:rPr>
        <w:t xml:space="preserve">) </w:t>
      </w:r>
      <w:r w:rsidRPr="009724A2">
        <w:rPr>
          <w:lang w:val="en-US"/>
        </w:rPr>
        <w:t xml:space="preserve">in progress, </w:t>
      </w:r>
      <w:r w:rsidR="00E313AF">
        <w:rPr>
          <w:lang w:val="en-US"/>
        </w:rPr>
        <w:t>(</w:t>
      </w:r>
      <w:r w:rsidR="00E313AF" w:rsidRPr="00E313AF">
        <w:rPr>
          <w:lang w:val="en-US"/>
        </w:rPr>
        <w:t>potrjene</w:t>
      </w:r>
      <w:r w:rsidR="00E313AF">
        <w:rPr>
          <w:lang w:val="en-US"/>
        </w:rPr>
        <w:t>)</w:t>
      </w:r>
      <w:r w:rsidR="00E313AF" w:rsidRPr="00E313AF">
        <w:rPr>
          <w:lang w:val="en-US"/>
        </w:rPr>
        <w:t xml:space="preserve"> </w:t>
      </w:r>
      <w:r w:rsidRPr="009724A2">
        <w:rPr>
          <w:lang w:val="en-US"/>
        </w:rPr>
        <w:t xml:space="preserve">approved, </w:t>
      </w:r>
      <w:r w:rsidR="00E313AF">
        <w:rPr>
          <w:lang w:val="en-US"/>
        </w:rPr>
        <w:t>(</w:t>
      </w:r>
      <w:r w:rsidR="00E313AF" w:rsidRPr="00E313AF">
        <w:rPr>
          <w:lang w:val="en-US"/>
        </w:rPr>
        <w:t>ni v pristojnosti</w:t>
      </w:r>
      <w:r w:rsidR="00E313AF">
        <w:rPr>
          <w:lang w:val="en-US"/>
        </w:rPr>
        <w:t>)</w:t>
      </w:r>
      <w:r w:rsidR="00E313AF" w:rsidRPr="00E313AF">
        <w:rPr>
          <w:lang w:val="en-US"/>
        </w:rPr>
        <w:t xml:space="preserve"> </w:t>
      </w:r>
      <w:r w:rsidRPr="009724A2">
        <w:rPr>
          <w:lang w:val="en-US"/>
        </w:rPr>
        <w:t xml:space="preserve">not within competence and </w:t>
      </w:r>
      <w:r w:rsidR="00E313AF">
        <w:rPr>
          <w:lang w:val="en-US"/>
        </w:rPr>
        <w:t>(</w:t>
      </w:r>
      <w:r w:rsidR="00E313AF" w:rsidRPr="00E313AF">
        <w:rPr>
          <w:lang w:val="en-US"/>
        </w:rPr>
        <w:t>v odstopu</w:t>
      </w:r>
      <w:r w:rsidR="00E313AF">
        <w:rPr>
          <w:lang w:val="en-US"/>
        </w:rPr>
        <w:t>)</w:t>
      </w:r>
      <w:r w:rsidR="00E313AF" w:rsidRPr="00E313AF">
        <w:rPr>
          <w:lang w:val="en-US"/>
        </w:rPr>
        <w:t xml:space="preserve"> </w:t>
      </w:r>
      <w:r w:rsidRPr="009724A2">
        <w:rPr>
          <w:lang w:val="en-US"/>
        </w:rPr>
        <w:t xml:space="preserve">withdrawn. </w:t>
      </w:r>
    </w:p>
    <w:p w14:paraId="40EA4590" w14:textId="009880EC" w:rsidR="00631720" w:rsidRPr="009724A2" w:rsidRDefault="00264BB5" w:rsidP="009724A2">
      <w:pPr>
        <w:pStyle w:val="Telobesedila"/>
        <w:spacing w:before="192"/>
        <w:ind w:left="100" w:right="219"/>
        <w:jc w:val="both"/>
        <w:rPr>
          <w:lang w:val="en-US"/>
        </w:rPr>
      </w:pPr>
      <w:r>
        <w:rPr>
          <w:lang w:val="en-US"/>
        </w:rPr>
        <w:t>On the bottom of the page,</w:t>
      </w:r>
      <w:r w:rsidR="001D61C0" w:rsidRPr="009724A2">
        <w:rPr>
          <w:lang w:val="en-US"/>
        </w:rPr>
        <w:t xml:space="preserve"> you can see two more buttons: </w:t>
      </w:r>
      <w:r w:rsidR="00E92C25">
        <w:rPr>
          <w:lang w:val="en-US"/>
        </w:rPr>
        <w:t>(</w:t>
      </w:r>
      <w:r w:rsidR="001D61C0" w:rsidRPr="009724A2">
        <w:rPr>
          <w:lang w:val="en-US"/>
        </w:rPr>
        <w:t>Nova vloga</w:t>
      </w:r>
      <w:r w:rsidR="00E92C25">
        <w:rPr>
          <w:lang w:val="en-US"/>
        </w:rPr>
        <w:t xml:space="preserve">) </w:t>
      </w:r>
      <w:r w:rsidR="001D61C0" w:rsidRPr="009724A2">
        <w:rPr>
          <w:lang w:val="en-US"/>
        </w:rPr>
        <w:t xml:space="preserve">New application and </w:t>
      </w:r>
      <w:r w:rsidR="00E92C25">
        <w:rPr>
          <w:lang w:val="en-US"/>
        </w:rPr>
        <w:t>(</w:t>
      </w:r>
      <w:r w:rsidR="001D61C0" w:rsidRPr="009724A2">
        <w:rPr>
          <w:lang w:val="en-US"/>
        </w:rPr>
        <w:t>XML uvoz</w:t>
      </w:r>
      <w:r w:rsidR="00E92C25">
        <w:rPr>
          <w:lang w:val="en-US"/>
        </w:rPr>
        <w:t xml:space="preserve">) </w:t>
      </w:r>
      <w:r w:rsidR="001D61C0" w:rsidRPr="009724A2">
        <w:rPr>
          <w:lang w:val="en-US"/>
        </w:rPr>
        <w:t xml:space="preserve">XML import. After clicking the </w:t>
      </w:r>
      <w:r w:rsidR="00E92C25">
        <w:rPr>
          <w:lang w:val="en-US"/>
        </w:rPr>
        <w:t>(</w:t>
      </w:r>
      <w:r w:rsidR="001D61C0" w:rsidRPr="009724A2">
        <w:rPr>
          <w:lang w:val="en-US"/>
        </w:rPr>
        <w:t>Nova vloga</w:t>
      </w:r>
      <w:r w:rsidR="00E92C25">
        <w:rPr>
          <w:lang w:val="en-US"/>
        </w:rPr>
        <w:t>)</w:t>
      </w:r>
      <w:r w:rsidR="001D61C0" w:rsidRPr="009724A2">
        <w:rPr>
          <w:lang w:val="en-US"/>
        </w:rPr>
        <w:t xml:space="preserve"> New application button, </w:t>
      </w:r>
      <w:r w:rsidR="00202407" w:rsidRPr="009724A2">
        <w:rPr>
          <w:lang w:val="en-US"/>
        </w:rPr>
        <w:t>a</w:t>
      </w:r>
      <w:r w:rsidR="001D61C0" w:rsidRPr="009724A2">
        <w:rPr>
          <w:lang w:val="en-US"/>
        </w:rPr>
        <w:t xml:space="preserve"> new page used for entering general information on the application appears. By clicking the </w:t>
      </w:r>
      <w:r w:rsidR="00E92C25">
        <w:rPr>
          <w:lang w:val="en-US"/>
        </w:rPr>
        <w:t>(</w:t>
      </w:r>
      <w:r w:rsidR="001D61C0" w:rsidRPr="009724A2">
        <w:rPr>
          <w:lang w:val="en-US"/>
        </w:rPr>
        <w:t>XML uvoz</w:t>
      </w:r>
      <w:r w:rsidR="00E92C25">
        <w:rPr>
          <w:lang w:val="en-US"/>
        </w:rPr>
        <w:t>)</w:t>
      </w:r>
      <w:r w:rsidR="001D61C0" w:rsidRPr="009724A2">
        <w:rPr>
          <w:lang w:val="en-US"/>
        </w:rPr>
        <w:t xml:space="preserve"> XML import button, you import the details for the application concerned or for new applications from the XML file (there may be multiple applications in the XML file).</w:t>
      </w:r>
    </w:p>
    <w:p w14:paraId="7ACF8C94" w14:textId="77777777" w:rsidR="00631720" w:rsidRPr="009724A2" w:rsidRDefault="00631720" w:rsidP="009724A2">
      <w:pPr>
        <w:pStyle w:val="Telobesedila"/>
        <w:jc w:val="both"/>
        <w:rPr>
          <w:sz w:val="24"/>
          <w:lang w:val="en-US"/>
        </w:rPr>
      </w:pPr>
    </w:p>
    <w:p w14:paraId="07510148" w14:textId="0ECD5002" w:rsidR="00631720" w:rsidRPr="009724A2" w:rsidRDefault="005C5676" w:rsidP="009724A2">
      <w:pPr>
        <w:pStyle w:val="Telobesedila"/>
        <w:spacing w:before="189"/>
        <w:ind w:left="100" w:right="354"/>
        <w:jc w:val="both"/>
        <w:rPr>
          <w:lang w:val="en-US"/>
        </w:rPr>
      </w:pPr>
      <w:r>
        <w:rPr>
          <w:noProof/>
          <w:lang w:val="en-US"/>
        </w:rPr>
        <mc:AlternateContent>
          <mc:Choice Requires="wps">
            <w:drawing>
              <wp:anchor distT="0" distB="0" distL="114300" distR="114300" simplePos="0" relativeHeight="251250688" behindDoc="1" locked="0" layoutInCell="1" allowOverlap="1" wp14:anchorId="3BF67AA1" wp14:editId="1E286592">
                <wp:simplePos x="0" y="0"/>
                <wp:positionH relativeFrom="page">
                  <wp:posOffset>1028700</wp:posOffset>
                </wp:positionH>
                <wp:positionV relativeFrom="paragraph">
                  <wp:posOffset>-1915160</wp:posOffset>
                </wp:positionV>
                <wp:extent cx="40640" cy="17272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C274B" w14:textId="77777777" w:rsidR="00631720" w:rsidRDefault="001D61C0">
                            <w:pPr>
                              <w:rPr>
                                <w:rFonts w:ascii="Microsoft Sans Serif"/>
                                <w:sz w:val="24"/>
                              </w:rPr>
                            </w:pPr>
                            <w:r>
                              <w:rPr>
                                <w:rFonts w:ascii="Microsoft Sans Serif"/>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7AA1" id="Text Box 11" o:spid="_x0000_s1027" type="#_x0000_t202" style="position:absolute;left:0;text-align:left;margin-left:81pt;margin-top:-150.8pt;width:3.2pt;height:13.6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" filled="f" stroked="f">
                <v:textbox inset="0,0,0,0">
                  <w:txbxContent>
                    <w:p w14:paraId="61AC274B" w14:textId="77777777" w:rsidR="00631720" w:rsidRDefault="001D61C0">
                      <w:pPr>
                        <w:rPr>
                          <w:rFonts w:ascii="Microsoft Sans Serif"/>
                          <w:sz w:val="24"/>
                        </w:rPr>
                      </w:pPr>
                      <w:r>
                        <w:rPr>
                          <w:rFonts w:ascii="Microsoft Sans Serif"/>
                          <w:sz w:val="24"/>
                        </w:rPr>
                        <w:t xml:space="preserve"> </w:t>
                      </w:r>
                    </w:p>
                  </w:txbxContent>
                </v:textbox>
                <w10:wrap anchorx="page"/>
              </v:shape>
            </w:pict>
          </mc:Fallback>
        </mc:AlternateContent>
      </w:r>
      <w:r w:rsidR="002E497E">
        <w:rPr>
          <w:lang w:val="en-US"/>
        </w:rPr>
        <w:t>Top left on the page</w:t>
      </w:r>
      <w:r w:rsidR="001D61C0" w:rsidRPr="009724A2">
        <w:rPr>
          <w:lang w:val="en-US"/>
        </w:rPr>
        <w:t xml:space="preserve">, you see four buttons: </w:t>
      </w:r>
      <w:r w:rsidR="00E92C25">
        <w:rPr>
          <w:lang w:val="en-US"/>
        </w:rPr>
        <w:t>(</w:t>
      </w:r>
      <w:r w:rsidR="001D61C0" w:rsidRPr="009724A2">
        <w:rPr>
          <w:lang w:val="en-US"/>
        </w:rPr>
        <w:t>REG. PODATKI</w:t>
      </w:r>
      <w:r w:rsidR="00E92C25">
        <w:rPr>
          <w:lang w:val="en-US"/>
        </w:rPr>
        <w:t xml:space="preserve">) </w:t>
      </w:r>
      <w:r w:rsidR="001D61C0" w:rsidRPr="009724A2">
        <w:rPr>
          <w:lang w:val="en-US"/>
        </w:rPr>
        <w:t>REG</w:t>
      </w:r>
      <w:r w:rsidR="00E92C25">
        <w:rPr>
          <w:lang w:val="en-US"/>
        </w:rPr>
        <w:t>ISTER</w:t>
      </w:r>
      <w:r w:rsidR="001D61C0" w:rsidRPr="009724A2">
        <w:rPr>
          <w:lang w:val="en-US"/>
        </w:rPr>
        <w:t xml:space="preserve"> DATA, </w:t>
      </w:r>
      <w:r w:rsidR="00E92C25">
        <w:rPr>
          <w:lang w:val="en-US"/>
        </w:rPr>
        <w:t>(</w:t>
      </w:r>
      <w:r w:rsidR="001D61C0" w:rsidRPr="009724A2">
        <w:rPr>
          <w:lang w:val="en-US"/>
        </w:rPr>
        <w:t>ŠIFRANTI</w:t>
      </w:r>
      <w:r w:rsidR="00E92C25">
        <w:rPr>
          <w:lang w:val="en-US"/>
        </w:rPr>
        <w:t xml:space="preserve">) </w:t>
      </w:r>
      <w:r w:rsidR="001D61C0" w:rsidRPr="009724A2">
        <w:rPr>
          <w:lang w:val="en-US"/>
        </w:rPr>
        <w:t>CODE</w:t>
      </w:r>
      <w:r w:rsidR="002266B7" w:rsidRPr="009724A2">
        <w:rPr>
          <w:lang w:val="en-US"/>
        </w:rPr>
        <w:t>BOOKS</w:t>
      </w:r>
      <w:r w:rsidR="001D61C0" w:rsidRPr="009724A2">
        <w:rPr>
          <w:lang w:val="en-US"/>
        </w:rPr>
        <w:t xml:space="preserve">, </w:t>
      </w:r>
      <w:r w:rsidR="00E92C25">
        <w:rPr>
          <w:lang w:val="en-US"/>
        </w:rPr>
        <w:t>(</w:t>
      </w:r>
      <w:r w:rsidR="001D61C0" w:rsidRPr="009724A2">
        <w:rPr>
          <w:lang w:val="en-US"/>
        </w:rPr>
        <w:t>POMOČ</w:t>
      </w:r>
      <w:r w:rsidR="00E92C25">
        <w:rPr>
          <w:lang w:val="en-US"/>
        </w:rPr>
        <w:t xml:space="preserve">) </w:t>
      </w:r>
      <w:r w:rsidR="001D61C0" w:rsidRPr="009724A2">
        <w:rPr>
          <w:lang w:val="en-US"/>
        </w:rPr>
        <w:t xml:space="preserve">HELP and </w:t>
      </w:r>
      <w:r w:rsidR="00E92C25">
        <w:rPr>
          <w:lang w:val="en-US"/>
        </w:rPr>
        <w:t>(</w:t>
      </w:r>
      <w:r w:rsidR="001D61C0" w:rsidRPr="009724A2">
        <w:rPr>
          <w:lang w:val="en-US"/>
        </w:rPr>
        <w:t>ODJAVA</w:t>
      </w:r>
      <w:r w:rsidR="00E92C25">
        <w:rPr>
          <w:lang w:val="en-US"/>
        </w:rPr>
        <w:t xml:space="preserve">) </w:t>
      </w:r>
      <w:r w:rsidR="001D61C0" w:rsidRPr="009724A2">
        <w:rPr>
          <w:lang w:val="en-US"/>
        </w:rPr>
        <w:t>SIGN OUT.</w:t>
      </w:r>
    </w:p>
    <w:p w14:paraId="49AACFD8" w14:textId="77777777" w:rsidR="00631720" w:rsidRPr="009724A2" w:rsidRDefault="00631720" w:rsidP="009724A2">
      <w:pPr>
        <w:pStyle w:val="Telobesedila"/>
        <w:spacing w:before="1"/>
        <w:jc w:val="both"/>
        <w:rPr>
          <w:sz w:val="19"/>
          <w:lang w:val="en-US"/>
        </w:rPr>
      </w:pPr>
    </w:p>
    <w:p w14:paraId="38F45D26" w14:textId="6957B279" w:rsidR="00631720" w:rsidRDefault="001D61C0" w:rsidP="007072DC">
      <w:pPr>
        <w:pStyle w:val="Telobesedila"/>
        <w:ind w:left="100" w:right="780"/>
        <w:jc w:val="both"/>
        <w:rPr>
          <w:lang w:val="en-US"/>
        </w:rPr>
      </w:pPr>
      <w:r w:rsidRPr="009724A2">
        <w:rPr>
          <w:lang w:val="en-US"/>
        </w:rPr>
        <w:t xml:space="preserve">By clicking on the </w:t>
      </w:r>
      <w:r w:rsidR="00E92C25">
        <w:rPr>
          <w:lang w:val="en-US"/>
        </w:rPr>
        <w:t>(</w:t>
      </w:r>
      <w:r w:rsidRPr="009724A2">
        <w:rPr>
          <w:lang w:val="en-US"/>
        </w:rPr>
        <w:t>REG. PODATKI</w:t>
      </w:r>
      <w:r w:rsidR="00E92C25">
        <w:rPr>
          <w:lang w:val="en-US"/>
        </w:rPr>
        <w:t>)</w:t>
      </w:r>
      <w:r w:rsidRPr="009724A2">
        <w:rPr>
          <w:lang w:val="en-US"/>
        </w:rPr>
        <w:t xml:space="preserve"> REG</w:t>
      </w:r>
      <w:r w:rsidR="00E92C25">
        <w:rPr>
          <w:lang w:val="en-US"/>
        </w:rPr>
        <w:t>ISTER</w:t>
      </w:r>
      <w:r w:rsidRPr="009724A2">
        <w:rPr>
          <w:lang w:val="en-US"/>
        </w:rPr>
        <w:t xml:space="preserve"> DATA button, a new page opens containing completed information on the applicant and information on the declarant. Only the fields containing the applicant’s details, </w:t>
      </w:r>
      <w:r w:rsidR="00264BB5">
        <w:rPr>
          <w:lang w:val="en-US"/>
        </w:rPr>
        <w:t xml:space="preserve">(Geslo) </w:t>
      </w:r>
      <w:r w:rsidRPr="009724A2">
        <w:rPr>
          <w:lang w:val="en-US"/>
        </w:rPr>
        <w:t xml:space="preserve">the password, </w:t>
      </w:r>
      <w:r w:rsidR="00264BB5">
        <w:rPr>
          <w:lang w:val="en-US"/>
        </w:rPr>
        <w:t xml:space="preserve">(Ime) </w:t>
      </w:r>
      <w:r w:rsidRPr="009724A2">
        <w:rPr>
          <w:lang w:val="en-US"/>
        </w:rPr>
        <w:t xml:space="preserve">the first name and </w:t>
      </w:r>
      <w:r w:rsidR="00264BB5">
        <w:rPr>
          <w:lang w:val="en-US"/>
        </w:rPr>
        <w:t xml:space="preserve">(Priimek) </w:t>
      </w:r>
      <w:r w:rsidR="00E92C25">
        <w:rPr>
          <w:lang w:val="en-US"/>
        </w:rPr>
        <w:t xml:space="preserve">the </w:t>
      </w:r>
      <w:r w:rsidRPr="009724A2">
        <w:rPr>
          <w:lang w:val="en-US"/>
        </w:rPr>
        <w:t>surname can be changed. Every change needs to be saved.</w:t>
      </w:r>
    </w:p>
    <w:p w14:paraId="0C058572" w14:textId="78DFA24C" w:rsidR="004726B3" w:rsidRPr="009724A2" w:rsidRDefault="004726B3" w:rsidP="004726B3">
      <w:pPr>
        <w:pStyle w:val="Telobesedila"/>
        <w:ind w:left="100" w:right="780"/>
        <w:jc w:val="center"/>
        <w:rPr>
          <w:lang w:val="en-US"/>
        </w:rPr>
      </w:pPr>
      <w:r>
        <w:rPr>
          <w:noProof/>
          <w:lang w:val="en-US"/>
        </w:rPr>
        <w:lastRenderedPageBreak/>
        <w:drawing>
          <wp:inline distT="0" distB="0" distL="0" distR="0" wp14:anchorId="5210205A" wp14:editId="521AD6B4">
            <wp:extent cx="4496416" cy="262255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2062" cy="2625843"/>
                    </a:xfrm>
                    <a:prstGeom prst="rect">
                      <a:avLst/>
                    </a:prstGeom>
                    <a:noFill/>
                  </pic:spPr>
                </pic:pic>
              </a:graphicData>
            </a:graphic>
          </wp:inline>
        </w:drawing>
      </w:r>
    </w:p>
    <w:p w14:paraId="6EA61CB2" w14:textId="771BF3A8" w:rsidR="00B3387B" w:rsidRDefault="00B3387B" w:rsidP="007C25CA">
      <w:pPr>
        <w:pStyle w:val="Telobesedila"/>
        <w:rPr>
          <w:lang w:val="en-US"/>
        </w:rPr>
      </w:pPr>
      <w:bookmarkStart w:id="1" w:name="_Hlk136254654"/>
    </w:p>
    <w:p w14:paraId="5707B16B" w14:textId="28706A94" w:rsidR="00631720" w:rsidRDefault="00E92C25" w:rsidP="007C25CA">
      <w:pPr>
        <w:pStyle w:val="Telobesedila"/>
        <w:rPr>
          <w:lang w:val="en-US"/>
        </w:rPr>
      </w:pPr>
      <w:bookmarkStart w:id="2" w:name="_Hlk137719876"/>
      <w:r w:rsidRPr="00E92C25">
        <w:rPr>
          <w:lang w:val="en-US"/>
        </w:rPr>
        <w:t>(ŠIFRANTI)</w:t>
      </w:r>
      <w:r>
        <w:rPr>
          <w:lang w:val="en-US"/>
        </w:rPr>
        <w:t xml:space="preserve"> </w:t>
      </w:r>
      <w:r w:rsidR="001D61C0" w:rsidRPr="007C25CA">
        <w:rPr>
          <w:lang w:val="en-US"/>
        </w:rPr>
        <w:t>T</w:t>
      </w:r>
      <w:r w:rsidR="001D61C0" w:rsidRPr="009724A2">
        <w:rPr>
          <w:lang w:val="en-US"/>
        </w:rPr>
        <w:t>he</w:t>
      </w:r>
      <w:r>
        <w:rPr>
          <w:lang w:val="en-US"/>
        </w:rPr>
        <w:t xml:space="preserve"> </w:t>
      </w:r>
      <w:r w:rsidR="001D61C0" w:rsidRPr="009724A2">
        <w:rPr>
          <w:lang w:val="en-US"/>
        </w:rPr>
        <w:t>CODE</w:t>
      </w:r>
      <w:r w:rsidR="002266B7" w:rsidRPr="009724A2">
        <w:rPr>
          <w:lang w:val="en-US"/>
        </w:rPr>
        <w:t>BOOKS</w:t>
      </w:r>
      <w:r w:rsidR="001D61C0" w:rsidRPr="009724A2">
        <w:rPr>
          <w:lang w:val="en-US"/>
        </w:rPr>
        <w:t xml:space="preserve"> </w:t>
      </w:r>
      <w:bookmarkEnd w:id="2"/>
      <w:r w:rsidR="001D61C0" w:rsidRPr="009724A2">
        <w:rPr>
          <w:lang w:val="en-US"/>
        </w:rPr>
        <w:t xml:space="preserve">button appears when you have successfully logged in to the system. By clicking on the </w:t>
      </w:r>
      <w:r>
        <w:rPr>
          <w:lang w:val="en-US"/>
        </w:rPr>
        <w:t>(</w:t>
      </w:r>
      <w:r w:rsidR="00935416" w:rsidRPr="00E92C25">
        <w:rPr>
          <w:lang w:val="en-US"/>
        </w:rPr>
        <w:t>ŠIFRANTI)</w:t>
      </w:r>
      <w:r w:rsidR="00935416">
        <w:rPr>
          <w:lang w:val="en-US"/>
        </w:rPr>
        <w:t xml:space="preserve"> </w:t>
      </w:r>
      <w:r w:rsidR="00935416" w:rsidRPr="007C25CA">
        <w:rPr>
          <w:lang w:val="en-US"/>
        </w:rPr>
        <w:t>T</w:t>
      </w:r>
      <w:r w:rsidR="00935416" w:rsidRPr="009724A2">
        <w:rPr>
          <w:lang w:val="en-US"/>
        </w:rPr>
        <w:t>he</w:t>
      </w:r>
      <w:r w:rsidR="00935416">
        <w:rPr>
          <w:lang w:val="en-US"/>
        </w:rPr>
        <w:t xml:space="preserve"> </w:t>
      </w:r>
      <w:r w:rsidR="00935416" w:rsidRPr="009724A2">
        <w:rPr>
          <w:lang w:val="en-US"/>
        </w:rPr>
        <w:t xml:space="preserve">CODEBOOKS </w:t>
      </w:r>
      <w:r w:rsidR="001D61C0" w:rsidRPr="009724A2">
        <w:rPr>
          <w:lang w:val="en-US"/>
        </w:rPr>
        <w:t xml:space="preserve">button, a new page with the following buttons will appear: </w:t>
      </w:r>
      <w:r>
        <w:rPr>
          <w:lang w:val="en-US"/>
        </w:rPr>
        <w:t>(</w:t>
      </w:r>
      <w:r w:rsidR="001D61C0" w:rsidRPr="009724A2">
        <w:rPr>
          <w:lang w:val="en-US"/>
        </w:rPr>
        <w:t>Države</w:t>
      </w:r>
      <w:r>
        <w:rPr>
          <w:lang w:val="en-US"/>
        </w:rPr>
        <w:t xml:space="preserve">) </w:t>
      </w:r>
      <w:r w:rsidR="001D61C0" w:rsidRPr="009724A2">
        <w:rPr>
          <w:lang w:val="en-US"/>
        </w:rPr>
        <w:t xml:space="preserve">Countries, </w:t>
      </w:r>
      <w:r>
        <w:rPr>
          <w:lang w:val="en-US"/>
        </w:rPr>
        <w:t>(</w:t>
      </w:r>
      <w:r w:rsidR="001D61C0" w:rsidRPr="009724A2">
        <w:rPr>
          <w:lang w:val="en-US"/>
        </w:rPr>
        <w:t xml:space="preserve">Vrsta </w:t>
      </w:r>
      <w:r>
        <w:rPr>
          <w:lang w:val="en-US"/>
        </w:rPr>
        <w:t xml:space="preserve">Blaga) </w:t>
      </w:r>
      <w:r w:rsidR="001D61C0" w:rsidRPr="009724A2">
        <w:rPr>
          <w:lang w:val="en-US"/>
        </w:rPr>
        <w:t xml:space="preserve">Type of goods, </w:t>
      </w:r>
      <w:r>
        <w:rPr>
          <w:lang w:val="en-US"/>
        </w:rPr>
        <w:t>(</w:t>
      </w:r>
      <w:r w:rsidR="001D61C0" w:rsidRPr="009724A2">
        <w:rPr>
          <w:lang w:val="en-US"/>
        </w:rPr>
        <w:t>Tipi prilog</w:t>
      </w:r>
      <w:r>
        <w:rPr>
          <w:lang w:val="en-US"/>
        </w:rPr>
        <w:t xml:space="preserve">) </w:t>
      </w:r>
      <w:r w:rsidR="001D61C0" w:rsidRPr="009724A2">
        <w:rPr>
          <w:lang w:val="en-US"/>
        </w:rPr>
        <w:t xml:space="preserve">Types of attachments, </w:t>
      </w:r>
      <w:r>
        <w:rPr>
          <w:lang w:val="en-US"/>
        </w:rPr>
        <w:t>(</w:t>
      </w:r>
      <w:r w:rsidR="00935416">
        <w:rPr>
          <w:lang w:val="en-US"/>
        </w:rPr>
        <w:t>Vrsta vloge</w:t>
      </w:r>
      <w:r>
        <w:rPr>
          <w:lang w:val="en-US"/>
        </w:rPr>
        <w:t xml:space="preserve">) </w:t>
      </w:r>
      <w:r w:rsidR="001D61C0" w:rsidRPr="009724A2">
        <w:rPr>
          <w:lang w:val="en-US"/>
        </w:rPr>
        <w:t xml:space="preserve">Food sub-sectors, </w:t>
      </w:r>
      <w:r>
        <w:rPr>
          <w:lang w:val="en-US"/>
        </w:rPr>
        <w:t>(</w:t>
      </w:r>
      <w:r w:rsidR="001D61C0" w:rsidRPr="009724A2">
        <w:rPr>
          <w:lang w:val="en-US"/>
        </w:rPr>
        <w:t>Vrst</w:t>
      </w:r>
      <w:r w:rsidR="00935416">
        <w:rPr>
          <w:lang w:val="en-US"/>
        </w:rPr>
        <w:t>a</w:t>
      </w:r>
      <w:r w:rsidR="001D61C0" w:rsidRPr="009724A2">
        <w:rPr>
          <w:lang w:val="en-US"/>
        </w:rPr>
        <w:t xml:space="preserve"> prevoza</w:t>
      </w:r>
      <w:r>
        <w:rPr>
          <w:lang w:val="en-US"/>
        </w:rPr>
        <w:t xml:space="preserve">) </w:t>
      </w:r>
      <w:r w:rsidR="001D61C0" w:rsidRPr="009724A2">
        <w:rPr>
          <w:lang w:val="en-US"/>
        </w:rPr>
        <w:t xml:space="preserve">Means of transport </w:t>
      </w:r>
      <w:r>
        <w:rPr>
          <w:lang w:val="en-US"/>
        </w:rPr>
        <w:t>(</w:t>
      </w:r>
      <w:r w:rsidR="001D61C0" w:rsidRPr="009724A2">
        <w:rPr>
          <w:lang w:val="en-US"/>
        </w:rPr>
        <w:t>Pošte</w:t>
      </w:r>
      <w:r>
        <w:rPr>
          <w:lang w:val="en-US"/>
        </w:rPr>
        <w:t xml:space="preserve">) </w:t>
      </w:r>
      <w:r w:rsidR="001D61C0" w:rsidRPr="009724A2">
        <w:rPr>
          <w:lang w:val="en-US"/>
        </w:rPr>
        <w:t>Post</w:t>
      </w:r>
      <w:r w:rsidR="00E61283">
        <w:rPr>
          <w:lang w:val="en-US"/>
        </w:rPr>
        <w:t xml:space="preserve"> and (Izpostave)</w:t>
      </w:r>
      <w:r w:rsidR="00E61283" w:rsidRPr="00E61283">
        <w:t xml:space="preserve"> </w:t>
      </w:r>
      <w:r w:rsidR="00E61283" w:rsidRPr="00E61283">
        <w:rPr>
          <w:lang w:val="en-US"/>
        </w:rPr>
        <w:t>Branches</w:t>
      </w:r>
      <w:r w:rsidR="00E61283">
        <w:rPr>
          <w:lang w:val="en-US"/>
        </w:rPr>
        <w:t xml:space="preserve">. </w:t>
      </w:r>
      <w:r w:rsidR="001D61C0" w:rsidRPr="009724A2">
        <w:rPr>
          <w:lang w:val="en-US"/>
        </w:rPr>
        <w:t>Clicking on one of the buttons will bring up a page with the codebook information in xml format.</w:t>
      </w:r>
    </w:p>
    <w:p w14:paraId="3CDA2568" w14:textId="77777777" w:rsidR="00E92C25" w:rsidRDefault="00E92C25" w:rsidP="007C25CA">
      <w:pPr>
        <w:pStyle w:val="Telobesedila"/>
        <w:rPr>
          <w:lang w:val="en-US"/>
        </w:rPr>
      </w:pPr>
    </w:p>
    <w:p w14:paraId="7B85A9A3" w14:textId="70888C52" w:rsidR="006F0473" w:rsidRPr="009724A2" w:rsidRDefault="006F0473" w:rsidP="00B3387B">
      <w:pPr>
        <w:pStyle w:val="Telobesedila"/>
        <w:jc w:val="center"/>
        <w:rPr>
          <w:lang w:val="en-US"/>
        </w:rPr>
      </w:pPr>
      <w:r>
        <w:rPr>
          <w:noProof/>
        </w:rPr>
        <w:drawing>
          <wp:inline distT="0" distB="0" distL="0" distR="0" wp14:anchorId="417C2791" wp14:editId="7D6E22CF">
            <wp:extent cx="2781935" cy="2380185"/>
            <wp:effectExtent l="0" t="0" r="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5850" cy="2383534"/>
                    </a:xfrm>
                    <a:prstGeom prst="rect">
                      <a:avLst/>
                    </a:prstGeom>
                  </pic:spPr>
                </pic:pic>
              </a:graphicData>
            </a:graphic>
          </wp:inline>
        </w:drawing>
      </w:r>
    </w:p>
    <w:bookmarkEnd w:id="1"/>
    <w:p w14:paraId="5D2E4151" w14:textId="0CF27C41" w:rsidR="00631720" w:rsidRPr="009724A2" w:rsidRDefault="00631720">
      <w:pPr>
        <w:pStyle w:val="Telobesedila"/>
        <w:spacing w:before="5"/>
        <w:rPr>
          <w:sz w:val="17"/>
          <w:lang w:val="en-US"/>
        </w:rPr>
      </w:pPr>
    </w:p>
    <w:p w14:paraId="1E74DE0A" w14:textId="6C971897" w:rsidR="00B3387B" w:rsidRDefault="005C5676" w:rsidP="009724A2">
      <w:pPr>
        <w:pStyle w:val="Naslov2"/>
        <w:spacing w:before="196"/>
        <w:ind w:right="561"/>
        <w:jc w:val="both"/>
        <w:rPr>
          <w:lang w:val="en-US"/>
        </w:rPr>
      </w:pPr>
      <w:r>
        <w:rPr>
          <w:noProof/>
          <w:lang w:val="en-US"/>
        </w:rPr>
        <mc:AlternateContent>
          <mc:Choice Requires="wps">
            <w:drawing>
              <wp:anchor distT="0" distB="0" distL="114300" distR="114300" simplePos="0" relativeHeight="251255808" behindDoc="1" locked="0" layoutInCell="1" allowOverlap="1" wp14:anchorId="4FFE6F05" wp14:editId="6427F962">
                <wp:simplePos x="0" y="0"/>
                <wp:positionH relativeFrom="page">
                  <wp:posOffset>1028700</wp:posOffset>
                </wp:positionH>
                <wp:positionV relativeFrom="paragraph">
                  <wp:posOffset>-333375</wp:posOffset>
                </wp:positionV>
                <wp:extent cx="40640" cy="17272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B2219" w14:textId="77777777" w:rsidR="00631720" w:rsidRDefault="001D61C0">
                            <w:pPr>
                              <w:rPr>
                                <w:rFonts w:ascii="Microsoft Sans Serif"/>
                                <w:sz w:val="24"/>
                              </w:rPr>
                            </w:pPr>
                            <w:r>
                              <w:rPr>
                                <w:rFonts w:ascii="Microsoft Sans Serif"/>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E6F05" id="Text Box 6" o:spid="_x0000_s1028" type="#_x0000_t202" style="position:absolute;left:0;text-align:left;margin-left:81pt;margin-top:-26.25pt;width:3.2pt;height:13.6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" filled="f" stroked="f">
                <v:textbox inset="0,0,0,0">
                  <w:txbxContent>
                    <w:p w14:paraId="595B2219" w14:textId="77777777" w:rsidR="00631720" w:rsidRDefault="001D61C0">
                      <w:pPr>
                        <w:rPr>
                          <w:rFonts w:ascii="Microsoft Sans Serif"/>
                          <w:sz w:val="24"/>
                        </w:rPr>
                      </w:pPr>
                      <w:r>
                        <w:rPr>
                          <w:rFonts w:ascii="Microsoft Sans Serif"/>
                          <w:sz w:val="24"/>
                        </w:rPr>
                        <w:t xml:space="preserve"> </w:t>
                      </w:r>
                    </w:p>
                  </w:txbxContent>
                </v:textbox>
                <w10:wrap anchorx="page"/>
              </v:shape>
            </w:pict>
          </mc:Fallback>
        </mc:AlternateContent>
      </w:r>
      <w:r w:rsidR="001D61C0" w:rsidRPr="009724A2">
        <w:rPr>
          <w:lang w:val="en-US"/>
        </w:rPr>
        <w:t xml:space="preserve">Clicking the </w:t>
      </w:r>
      <w:r w:rsidR="00E92C25">
        <w:rPr>
          <w:lang w:val="en-US"/>
        </w:rPr>
        <w:t>(</w:t>
      </w:r>
      <w:r w:rsidR="001D61C0" w:rsidRPr="009724A2">
        <w:rPr>
          <w:lang w:val="en-US"/>
        </w:rPr>
        <w:t>POMOČ</w:t>
      </w:r>
      <w:r w:rsidR="00E92C25">
        <w:rPr>
          <w:lang w:val="en-US"/>
        </w:rPr>
        <w:t xml:space="preserve">) </w:t>
      </w:r>
      <w:r w:rsidR="001D61C0" w:rsidRPr="009724A2">
        <w:rPr>
          <w:lang w:val="en-US"/>
        </w:rPr>
        <w:t>HELP button will open a new page with a link that open</w:t>
      </w:r>
      <w:r w:rsidR="00023A8A" w:rsidRPr="009724A2">
        <w:rPr>
          <w:lang w:val="en-US"/>
        </w:rPr>
        <w:t>s</w:t>
      </w:r>
      <w:r w:rsidR="001D61C0" w:rsidRPr="009724A2">
        <w:rPr>
          <w:lang w:val="en-US"/>
        </w:rPr>
        <w:t xml:space="preserve"> a new window with instructions on how to use this website</w:t>
      </w:r>
      <w:r w:rsidR="00E61283">
        <w:rPr>
          <w:lang w:val="en-US"/>
        </w:rPr>
        <w:t xml:space="preserve"> in </w:t>
      </w:r>
      <w:r w:rsidR="00E61283" w:rsidRPr="00E61283">
        <w:rPr>
          <w:lang w:val="en-US"/>
        </w:rPr>
        <w:t>Slovenian</w:t>
      </w:r>
      <w:r w:rsidR="00E61283">
        <w:rPr>
          <w:lang w:val="en-US"/>
        </w:rPr>
        <w:t xml:space="preserve"> </w:t>
      </w:r>
      <w:r w:rsidR="00E61283" w:rsidRPr="00E61283">
        <w:rPr>
          <w:lang w:val="en-US"/>
        </w:rPr>
        <w:t>language</w:t>
      </w:r>
      <w:r w:rsidR="00B3387B">
        <w:rPr>
          <w:lang w:val="en-US"/>
        </w:rPr>
        <w:t xml:space="preserve">. </w:t>
      </w:r>
    </w:p>
    <w:p w14:paraId="1F69F9CF" w14:textId="491CEF0B" w:rsidR="00B0725F" w:rsidRPr="009724A2" w:rsidRDefault="00B3387B" w:rsidP="009724A2">
      <w:pPr>
        <w:pStyle w:val="Naslov2"/>
        <w:spacing w:before="196"/>
        <w:ind w:right="561"/>
        <w:jc w:val="both"/>
        <w:rPr>
          <w:lang w:val="en-US"/>
        </w:rPr>
        <w:sectPr w:rsidR="00B0725F" w:rsidRPr="009724A2">
          <w:pgSz w:w="11900" w:h="16850"/>
          <w:pgMar w:top="1400" w:right="980" w:bottom="280" w:left="1520" w:header="708" w:footer="708" w:gutter="0"/>
          <w:cols w:space="708"/>
        </w:sectPr>
      </w:pPr>
      <w:r w:rsidRPr="00B3387B">
        <w:rPr>
          <w:lang w:val="en-US"/>
        </w:rPr>
        <w:t xml:space="preserve">Clicking the </w:t>
      </w:r>
      <w:r w:rsidR="00E92C25">
        <w:rPr>
          <w:lang w:val="en-US"/>
        </w:rPr>
        <w:t>(</w:t>
      </w:r>
      <w:r w:rsidRPr="00B3387B">
        <w:rPr>
          <w:lang w:val="en-US"/>
        </w:rPr>
        <w:t>ODJAVA</w:t>
      </w:r>
      <w:r w:rsidR="00E92C25">
        <w:rPr>
          <w:lang w:val="en-US"/>
        </w:rPr>
        <w:t xml:space="preserve">) </w:t>
      </w:r>
      <w:r w:rsidRPr="00B3387B">
        <w:rPr>
          <w:lang w:val="en-US"/>
        </w:rPr>
        <w:t>SIGN OUT button opens the start page</w:t>
      </w:r>
      <w:r w:rsidR="0039246E">
        <w:rPr>
          <w:lang w:val="en-US"/>
        </w:rPr>
        <w:t>.</w:t>
      </w:r>
    </w:p>
    <w:p w14:paraId="25BE1362" w14:textId="77777777" w:rsidR="00631720" w:rsidRPr="009724A2" w:rsidRDefault="00631720">
      <w:pPr>
        <w:pStyle w:val="Telobesedila"/>
        <w:rPr>
          <w:sz w:val="26"/>
          <w:lang w:val="en-US"/>
        </w:rPr>
      </w:pPr>
    </w:p>
    <w:p w14:paraId="07FA5F36" w14:textId="75A09CB1" w:rsidR="00631720" w:rsidRDefault="001D61C0">
      <w:pPr>
        <w:pStyle w:val="Odstavekseznama"/>
        <w:numPr>
          <w:ilvl w:val="0"/>
          <w:numId w:val="1"/>
        </w:numPr>
        <w:tabs>
          <w:tab w:val="left" w:pos="370"/>
        </w:tabs>
        <w:spacing w:before="201"/>
        <w:ind w:hanging="270"/>
        <w:rPr>
          <w:b/>
          <w:i/>
          <w:sz w:val="24"/>
          <w:lang w:val="en-US"/>
        </w:rPr>
      </w:pPr>
      <w:bookmarkStart w:id="3" w:name="_Hlk137718872"/>
      <w:r w:rsidRPr="009724A2">
        <w:rPr>
          <w:b/>
          <w:i/>
          <w:sz w:val="24"/>
          <w:lang w:val="en-US"/>
        </w:rPr>
        <w:t>FILLING IN AN</w:t>
      </w:r>
      <w:r w:rsidRPr="009724A2">
        <w:rPr>
          <w:b/>
          <w:i/>
          <w:spacing w:val="-1"/>
          <w:sz w:val="24"/>
          <w:lang w:val="en-US"/>
        </w:rPr>
        <w:t xml:space="preserve"> </w:t>
      </w:r>
      <w:r w:rsidRPr="009724A2">
        <w:rPr>
          <w:b/>
          <w:i/>
          <w:sz w:val="24"/>
          <w:lang w:val="en-US"/>
        </w:rPr>
        <w:t>APPLICATION</w:t>
      </w:r>
    </w:p>
    <w:bookmarkEnd w:id="3"/>
    <w:p w14:paraId="2DA829BD" w14:textId="475DBB6A" w:rsidR="006F0473" w:rsidRDefault="006F0473" w:rsidP="006F0473">
      <w:pPr>
        <w:pStyle w:val="Odstavekseznama"/>
        <w:tabs>
          <w:tab w:val="left" w:pos="370"/>
        </w:tabs>
        <w:spacing w:before="201"/>
        <w:ind w:left="369" w:firstLine="0"/>
        <w:rPr>
          <w:b/>
          <w:i/>
          <w:sz w:val="24"/>
          <w:lang w:val="en-US"/>
        </w:rPr>
      </w:pPr>
      <w:r>
        <w:rPr>
          <w:noProof/>
        </w:rPr>
        <w:drawing>
          <wp:inline distT="0" distB="0" distL="0" distR="0" wp14:anchorId="71EB9FA8" wp14:editId="7758DB2D">
            <wp:extent cx="5600700" cy="62293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0700" cy="6229350"/>
                    </a:xfrm>
                    <a:prstGeom prst="rect">
                      <a:avLst/>
                    </a:prstGeom>
                  </pic:spPr>
                </pic:pic>
              </a:graphicData>
            </a:graphic>
          </wp:inline>
        </w:drawing>
      </w:r>
    </w:p>
    <w:p w14:paraId="556A4CC0" w14:textId="77777777" w:rsidR="006F0473" w:rsidRPr="009724A2" w:rsidRDefault="006F0473" w:rsidP="009724A2">
      <w:pPr>
        <w:pStyle w:val="Odstavekseznama"/>
        <w:tabs>
          <w:tab w:val="left" w:pos="370"/>
        </w:tabs>
        <w:spacing w:before="201"/>
        <w:ind w:left="369" w:firstLine="0"/>
        <w:rPr>
          <w:b/>
          <w:i/>
          <w:sz w:val="24"/>
          <w:lang w:val="en-US"/>
        </w:rPr>
      </w:pPr>
    </w:p>
    <w:p w14:paraId="287CA72C" w14:textId="7F8F7531" w:rsidR="00631720" w:rsidRPr="00085D63" w:rsidRDefault="00085D63">
      <w:pPr>
        <w:pStyle w:val="Odstavekseznama"/>
        <w:numPr>
          <w:ilvl w:val="1"/>
          <w:numId w:val="1"/>
        </w:numPr>
        <w:tabs>
          <w:tab w:val="left" w:pos="583"/>
        </w:tabs>
        <w:spacing w:before="82"/>
        <w:ind w:hanging="433"/>
        <w:rPr>
          <w:b/>
          <w:i/>
          <w:sz w:val="24"/>
          <w:lang w:val="it-IT"/>
        </w:rPr>
      </w:pPr>
      <w:r w:rsidRPr="00085D63">
        <w:rPr>
          <w:b/>
          <w:i/>
          <w:sz w:val="24"/>
          <w:lang w:val="it-IT"/>
        </w:rPr>
        <w:t xml:space="preserve">(Podatki o vlogi) </w:t>
      </w:r>
      <w:r w:rsidR="001D61C0" w:rsidRPr="00085D63">
        <w:rPr>
          <w:b/>
          <w:i/>
          <w:sz w:val="24"/>
          <w:lang w:val="it-IT"/>
        </w:rPr>
        <w:t>Application</w:t>
      </w:r>
      <w:r w:rsidRPr="00085D63">
        <w:rPr>
          <w:b/>
          <w:i/>
          <w:sz w:val="24"/>
          <w:lang w:val="it-IT"/>
        </w:rPr>
        <w:t>’s</w:t>
      </w:r>
      <w:r w:rsidR="001D61C0" w:rsidRPr="00085D63">
        <w:rPr>
          <w:b/>
          <w:i/>
          <w:spacing w:val="-1"/>
          <w:sz w:val="24"/>
          <w:lang w:val="it-IT"/>
        </w:rPr>
        <w:t xml:space="preserve"> </w:t>
      </w:r>
      <w:r w:rsidR="001D61C0" w:rsidRPr="00085D63">
        <w:rPr>
          <w:b/>
          <w:i/>
          <w:sz w:val="24"/>
          <w:lang w:val="it-IT"/>
        </w:rPr>
        <w:t>d</w:t>
      </w:r>
      <w:r w:rsidRPr="00085D63">
        <w:rPr>
          <w:b/>
          <w:i/>
          <w:sz w:val="24"/>
          <w:lang w:val="it-IT"/>
        </w:rPr>
        <w:t>ata</w:t>
      </w:r>
    </w:p>
    <w:p w14:paraId="736FCCD7" w14:textId="40F02491" w:rsidR="00B3387B" w:rsidRPr="00B3387B" w:rsidRDefault="00B3387B" w:rsidP="00085D63">
      <w:pPr>
        <w:pStyle w:val="Telobesedila"/>
        <w:ind w:right="191"/>
        <w:jc w:val="both"/>
        <w:rPr>
          <w:lang w:val="it-IT"/>
        </w:rPr>
      </w:pPr>
    </w:p>
    <w:p w14:paraId="11BFD86F" w14:textId="2ED83F31" w:rsidR="00B3387B" w:rsidRDefault="001D61C0" w:rsidP="009724A2">
      <w:pPr>
        <w:pStyle w:val="Telobesedila"/>
        <w:ind w:left="150" w:right="191"/>
        <w:jc w:val="both"/>
        <w:rPr>
          <w:lang w:val="en-US"/>
        </w:rPr>
      </w:pPr>
      <w:r w:rsidRPr="009724A2">
        <w:rPr>
          <w:lang w:val="en-US"/>
        </w:rPr>
        <w:t xml:space="preserve">You need to fill in the details of the application. If you want to save the application without the details, select </w:t>
      </w:r>
      <w:r w:rsidR="00021283">
        <w:rPr>
          <w:lang w:val="en-US"/>
        </w:rPr>
        <w:t xml:space="preserve">(Izpostava*) </w:t>
      </w:r>
      <w:r w:rsidRPr="009724A2">
        <w:rPr>
          <w:lang w:val="en-US"/>
        </w:rPr>
        <w:t xml:space="preserve">the branch from the list. </w:t>
      </w:r>
    </w:p>
    <w:p w14:paraId="080BB459" w14:textId="663BE6E3" w:rsidR="00B3387B" w:rsidRDefault="001D61C0" w:rsidP="009724A2">
      <w:pPr>
        <w:pStyle w:val="Telobesedila"/>
        <w:ind w:left="150" w:right="191"/>
        <w:jc w:val="both"/>
        <w:rPr>
          <w:lang w:val="en-US"/>
        </w:rPr>
      </w:pPr>
      <w:r w:rsidRPr="009724A2">
        <w:rPr>
          <w:lang w:val="en-US"/>
        </w:rPr>
        <w:t xml:space="preserve">Do not enter anything in the fields </w:t>
      </w:r>
      <w:r w:rsidR="00B564E3">
        <w:rPr>
          <w:lang w:val="en-US"/>
        </w:rPr>
        <w:t>(</w:t>
      </w:r>
      <w:r w:rsidRPr="009724A2">
        <w:rPr>
          <w:lang w:val="en-US"/>
        </w:rPr>
        <w:t>Številka vloge</w:t>
      </w:r>
      <w:r w:rsidR="00B564E3">
        <w:rPr>
          <w:lang w:val="en-US"/>
        </w:rPr>
        <w:t xml:space="preserve">) </w:t>
      </w:r>
      <w:r w:rsidRPr="009724A2">
        <w:rPr>
          <w:lang w:val="en-US"/>
        </w:rPr>
        <w:t xml:space="preserve">Application number, </w:t>
      </w:r>
      <w:r w:rsidR="00B564E3">
        <w:rPr>
          <w:lang w:val="en-US"/>
        </w:rPr>
        <w:t>(</w:t>
      </w:r>
      <w:r w:rsidRPr="009724A2">
        <w:rPr>
          <w:lang w:val="en-US"/>
        </w:rPr>
        <w:t>Datum vloge</w:t>
      </w:r>
      <w:r w:rsidR="00B564E3">
        <w:rPr>
          <w:lang w:val="en-US"/>
        </w:rPr>
        <w:t>)</w:t>
      </w:r>
      <w:r w:rsidRPr="009724A2">
        <w:rPr>
          <w:lang w:val="en-US"/>
        </w:rPr>
        <w:t xml:space="preserve"> Application date, </w:t>
      </w:r>
      <w:r w:rsidR="00B564E3">
        <w:rPr>
          <w:lang w:val="en-US"/>
        </w:rPr>
        <w:t>(</w:t>
      </w:r>
      <w:r w:rsidRPr="009724A2">
        <w:rPr>
          <w:lang w:val="en-US"/>
        </w:rPr>
        <w:t xml:space="preserve">Termin pregleda </w:t>
      </w:r>
      <w:r w:rsidR="00B564E3">
        <w:rPr>
          <w:lang w:val="en-US"/>
        </w:rPr>
        <w:t>–</w:t>
      </w:r>
      <w:r w:rsidRPr="009724A2">
        <w:rPr>
          <w:lang w:val="en-US"/>
        </w:rPr>
        <w:t xml:space="preserve"> datum</w:t>
      </w:r>
      <w:r w:rsidR="00B564E3">
        <w:rPr>
          <w:lang w:val="en-US"/>
        </w:rPr>
        <w:t>)</w:t>
      </w:r>
      <w:r w:rsidRPr="009724A2">
        <w:rPr>
          <w:lang w:val="en-US"/>
        </w:rPr>
        <w:t xml:space="preserve"> Review date – date, </w:t>
      </w:r>
      <w:r w:rsidR="00B564E3">
        <w:rPr>
          <w:lang w:val="en-US"/>
        </w:rPr>
        <w:t>(</w:t>
      </w:r>
      <w:r w:rsidRPr="009724A2">
        <w:rPr>
          <w:lang w:val="en-US"/>
        </w:rPr>
        <w:t xml:space="preserve">Termin pregleda </w:t>
      </w:r>
      <w:r w:rsidR="00B564E3">
        <w:rPr>
          <w:lang w:val="en-US"/>
        </w:rPr>
        <w:t>–</w:t>
      </w:r>
      <w:r w:rsidRPr="009724A2">
        <w:rPr>
          <w:lang w:val="en-US"/>
        </w:rPr>
        <w:t xml:space="preserve"> ura</w:t>
      </w:r>
      <w:r w:rsidR="00B564E3">
        <w:rPr>
          <w:lang w:val="en-US"/>
        </w:rPr>
        <w:t>)</w:t>
      </w:r>
      <w:r w:rsidRPr="009724A2">
        <w:rPr>
          <w:lang w:val="en-US"/>
        </w:rPr>
        <w:t xml:space="preserve"> Review date – time, </w:t>
      </w:r>
      <w:r w:rsidR="00B564E3">
        <w:rPr>
          <w:lang w:val="en-US"/>
        </w:rPr>
        <w:t>(</w:t>
      </w:r>
      <w:r w:rsidRPr="009724A2">
        <w:rPr>
          <w:lang w:val="en-US"/>
        </w:rPr>
        <w:t>Odgovorna oseba</w:t>
      </w:r>
      <w:r w:rsidR="00B564E3">
        <w:rPr>
          <w:lang w:val="en-US"/>
        </w:rPr>
        <w:t xml:space="preserve">) </w:t>
      </w:r>
      <w:r w:rsidRPr="009724A2">
        <w:rPr>
          <w:lang w:val="en-US"/>
        </w:rPr>
        <w:t xml:space="preserve">Responsible person and ‘Status’. </w:t>
      </w:r>
    </w:p>
    <w:p w14:paraId="13A0BDA4" w14:textId="7BEC0CC0" w:rsidR="00B3387B" w:rsidRDefault="001D61C0" w:rsidP="009724A2">
      <w:pPr>
        <w:pStyle w:val="Telobesedila"/>
        <w:ind w:left="150" w:right="191"/>
        <w:jc w:val="both"/>
        <w:rPr>
          <w:lang w:val="en-US"/>
        </w:rPr>
      </w:pPr>
      <w:r w:rsidRPr="009724A2">
        <w:rPr>
          <w:lang w:val="en-US"/>
        </w:rPr>
        <w:t xml:space="preserve">Choose </w:t>
      </w:r>
      <w:r w:rsidR="00021283" w:rsidRPr="00021283">
        <w:rPr>
          <w:lang w:val="en-US"/>
        </w:rPr>
        <w:t>(Izpostava*)</w:t>
      </w:r>
      <w:r w:rsidR="00021283">
        <w:rPr>
          <w:lang w:val="en-US"/>
        </w:rPr>
        <w:t xml:space="preserve"> </w:t>
      </w:r>
      <w:r w:rsidRPr="009724A2">
        <w:rPr>
          <w:lang w:val="en-US"/>
        </w:rPr>
        <w:t xml:space="preserve">the branch, </w:t>
      </w:r>
      <w:r w:rsidR="00021283" w:rsidRPr="00021283">
        <w:rPr>
          <w:lang w:val="en-US"/>
        </w:rPr>
        <w:t>(Vrsta vloge**)</w:t>
      </w:r>
      <w:r w:rsidR="00021283">
        <w:rPr>
          <w:lang w:val="en-US"/>
        </w:rPr>
        <w:t xml:space="preserve"> </w:t>
      </w:r>
      <w:r w:rsidRPr="009724A2">
        <w:rPr>
          <w:lang w:val="en-US"/>
        </w:rPr>
        <w:t>the type of application</w:t>
      </w:r>
      <w:r w:rsidR="00021283">
        <w:rPr>
          <w:lang w:val="en-US"/>
        </w:rPr>
        <w:t xml:space="preserve">, </w:t>
      </w:r>
      <w:r w:rsidR="00021283" w:rsidRPr="00021283">
        <w:rPr>
          <w:lang w:val="en-US"/>
        </w:rPr>
        <w:t>(Država izvoznica**)</w:t>
      </w:r>
      <w:r w:rsidR="00021283">
        <w:rPr>
          <w:lang w:val="en-US"/>
        </w:rPr>
        <w:t xml:space="preserve"> </w:t>
      </w:r>
      <w:r w:rsidRPr="009724A2">
        <w:rPr>
          <w:lang w:val="en-US"/>
        </w:rPr>
        <w:t>the exporting country</w:t>
      </w:r>
      <w:r w:rsidR="00100B03">
        <w:rPr>
          <w:lang w:val="en-US"/>
        </w:rPr>
        <w:t xml:space="preserve"> </w:t>
      </w:r>
      <w:r w:rsidRPr="009724A2">
        <w:rPr>
          <w:lang w:val="en-US"/>
        </w:rPr>
        <w:t xml:space="preserve">and </w:t>
      </w:r>
      <w:r w:rsidR="00021283" w:rsidRPr="00021283">
        <w:rPr>
          <w:lang w:val="en-US"/>
        </w:rPr>
        <w:t>(Vrsta prevoza**</w:t>
      </w:r>
      <w:r w:rsidR="00021283">
        <w:rPr>
          <w:lang w:val="en-US"/>
        </w:rPr>
        <w:t xml:space="preserve">) </w:t>
      </w:r>
      <w:r w:rsidRPr="009724A2">
        <w:rPr>
          <w:lang w:val="en-US"/>
        </w:rPr>
        <w:t>the means of transport</w:t>
      </w:r>
      <w:r w:rsidR="00100B03">
        <w:rPr>
          <w:lang w:val="en-US"/>
        </w:rPr>
        <w:t xml:space="preserve"> </w:t>
      </w:r>
      <w:r w:rsidRPr="009724A2">
        <w:rPr>
          <w:lang w:val="en-US"/>
        </w:rPr>
        <w:t xml:space="preserve">from the list. </w:t>
      </w:r>
    </w:p>
    <w:p w14:paraId="16F8453C" w14:textId="2AE66CD4" w:rsidR="00B3387B" w:rsidRDefault="001D61C0" w:rsidP="009724A2">
      <w:pPr>
        <w:pStyle w:val="Telobesedila"/>
        <w:ind w:left="150" w:right="191"/>
        <w:jc w:val="both"/>
        <w:rPr>
          <w:lang w:val="en-US"/>
        </w:rPr>
      </w:pPr>
      <w:r w:rsidRPr="009724A2">
        <w:rPr>
          <w:lang w:val="en-US"/>
        </w:rPr>
        <w:t xml:space="preserve">You </w:t>
      </w:r>
      <w:r w:rsidRPr="00021283">
        <w:rPr>
          <w:lang w:val="en-US"/>
        </w:rPr>
        <w:t xml:space="preserve">can enter </w:t>
      </w:r>
      <w:r w:rsidR="00021283" w:rsidRPr="00021283">
        <w:rPr>
          <w:lang w:val="en-US"/>
        </w:rPr>
        <w:t xml:space="preserve">(Pozicija vlagatelja**) </w:t>
      </w:r>
      <w:r w:rsidRPr="00021283">
        <w:rPr>
          <w:lang w:val="en-US"/>
        </w:rPr>
        <w:t xml:space="preserve">the position of the applicant and </w:t>
      </w:r>
      <w:r w:rsidR="00021283" w:rsidRPr="00021283">
        <w:rPr>
          <w:lang w:val="en-US"/>
        </w:rPr>
        <w:t xml:space="preserve">(Naziv in naslov </w:t>
      </w:r>
      <w:r w:rsidR="00AB234A">
        <w:rPr>
          <w:lang w:val="en-US"/>
        </w:rPr>
        <w:t>iz</w:t>
      </w:r>
      <w:r w:rsidR="00021283" w:rsidRPr="00021283">
        <w:rPr>
          <w:lang w:val="en-US"/>
        </w:rPr>
        <w:t xml:space="preserve">voznika**) </w:t>
      </w:r>
      <w:r w:rsidRPr="00021283">
        <w:rPr>
          <w:lang w:val="en-US"/>
        </w:rPr>
        <w:t>the name</w:t>
      </w:r>
      <w:r w:rsidR="00100B03" w:rsidRPr="00021283">
        <w:rPr>
          <w:lang w:val="en-US"/>
        </w:rPr>
        <w:t xml:space="preserve"> and </w:t>
      </w:r>
      <w:r w:rsidR="00021283" w:rsidRPr="00021283">
        <w:rPr>
          <w:lang w:val="en-US"/>
        </w:rPr>
        <w:t>address</w:t>
      </w:r>
      <w:r w:rsidRPr="00021283">
        <w:rPr>
          <w:lang w:val="en-US"/>
        </w:rPr>
        <w:t xml:space="preserve"> of the </w:t>
      </w:r>
      <w:r w:rsidR="00AB234A">
        <w:rPr>
          <w:lang w:val="en-US"/>
        </w:rPr>
        <w:t>exporter</w:t>
      </w:r>
      <w:r w:rsidR="00100B03" w:rsidRPr="00021283">
        <w:rPr>
          <w:lang w:val="en-US"/>
        </w:rPr>
        <w:t xml:space="preserve"> </w:t>
      </w:r>
      <w:r w:rsidRPr="00021283">
        <w:rPr>
          <w:lang w:val="en-US"/>
        </w:rPr>
        <w:t>yourself.</w:t>
      </w:r>
      <w:r w:rsidRPr="009724A2">
        <w:rPr>
          <w:lang w:val="en-US"/>
        </w:rPr>
        <w:t xml:space="preserve"> </w:t>
      </w:r>
    </w:p>
    <w:p w14:paraId="7D147B72" w14:textId="4B020891" w:rsidR="00B3387B" w:rsidRDefault="001D61C0" w:rsidP="009724A2">
      <w:pPr>
        <w:pStyle w:val="Telobesedila"/>
        <w:ind w:left="150" w:right="191"/>
        <w:jc w:val="both"/>
        <w:rPr>
          <w:lang w:val="en-US"/>
        </w:rPr>
      </w:pPr>
      <w:r w:rsidRPr="009724A2">
        <w:rPr>
          <w:lang w:val="en-US"/>
        </w:rPr>
        <w:t xml:space="preserve">Once you have done this, you can save the application by clicking the </w:t>
      </w:r>
      <w:r w:rsidR="00021283">
        <w:rPr>
          <w:lang w:val="en-US"/>
        </w:rPr>
        <w:t>(</w:t>
      </w:r>
      <w:r w:rsidRPr="009724A2">
        <w:rPr>
          <w:lang w:val="en-US"/>
        </w:rPr>
        <w:t>SHRANI</w:t>
      </w:r>
      <w:r w:rsidR="00021283">
        <w:rPr>
          <w:lang w:val="en-US"/>
        </w:rPr>
        <w:t xml:space="preserve">) </w:t>
      </w:r>
      <w:r w:rsidRPr="009724A2">
        <w:rPr>
          <w:lang w:val="en-US"/>
        </w:rPr>
        <w:t xml:space="preserve">SAVE button (the application is not yet submitted, it is in review status). The application is saved </w:t>
      </w:r>
      <w:r w:rsidR="00436FBA" w:rsidRPr="009724A2">
        <w:rPr>
          <w:lang w:val="en-US"/>
        </w:rPr>
        <w:t>at</w:t>
      </w:r>
      <w:r w:rsidRPr="009724A2">
        <w:rPr>
          <w:lang w:val="en-US"/>
        </w:rPr>
        <w:t xml:space="preserve"> the beginning of the list of your applications. Click on</w:t>
      </w:r>
      <w:r w:rsidR="00C6694C">
        <w:rPr>
          <w:lang w:val="en-US"/>
        </w:rPr>
        <w:t xml:space="preserve"> </w:t>
      </w:r>
      <w:r w:rsidR="00436FBA" w:rsidRPr="009724A2">
        <w:rPr>
          <w:lang w:val="en-US"/>
        </w:rPr>
        <w:t>to</w:t>
      </w:r>
      <w:r w:rsidRPr="009724A2">
        <w:rPr>
          <w:lang w:val="en-US"/>
        </w:rPr>
        <w:t xml:space="preserve"> the first application in the table, and the </w:t>
      </w:r>
      <w:r w:rsidRPr="009724A2">
        <w:rPr>
          <w:lang w:val="en-US"/>
        </w:rPr>
        <w:lastRenderedPageBreak/>
        <w:t xml:space="preserve">page where the data is completed will appear. The fields </w:t>
      </w:r>
      <w:r w:rsidR="00021283">
        <w:rPr>
          <w:lang w:val="en-US"/>
        </w:rPr>
        <w:t>(</w:t>
      </w:r>
      <w:r w:rsidRPr="009724A2">
        <w:rPr>
          <w:lang w:val="en-US"/>
        </w:rPr>
        <w:t>Številka vloge</w:t>
      </w:r>
      <w:r w:rsidR="00021283">
        <w:rPr>
          <w:lang w:val="en-US"/>
        </w:rPr>
        <w:t xml:space="preserve">) </w:t>
      </w:r>
      <w:r w:rsidRPr="009724A2">
        <w:rPr>
          <w:lang w:val="en-US"/>
        </w:rPr>
        <w:t xml:space="preserve">Application number, </w:t>
      </w:r>
      <w:r w:rsidR="00021283">
        <w:rPr>
          <w:lang w:val="en-US"/>
        </w:rPr>
        <w:t>(</w:t>
      </w:r>
      <w:r w:rsidRPr="009724A2">
        <w:rPr>
          <w:lang w:val="en-US"/>
        </w:rPr>
        <w:t>Odgovorna oseb</w:t>
      </w:r>
      <w:r w:rsidR="00021283">
        <w:rPr>
          <w:lang w:val="en-US"/>
        </w:rPr>
        <w:t xml:space="preserve">a) </w:t>
      </w:r>
      <w:r w:rsidRPr="009724A2">
        <w:rPr>
          <w:lang w:val="en-US"/>
        </w:rPr>
        <w:t>Responsible person and Status are completed</w:t>
      </w:r>
      <w:r w:rsidR="002C1FCE">
        <w:rPr>
          <w:lang w:val="en-US"/>
        </w:rPr>
        <w:t xml:space="preserve"> automatically</w:t>
      </w:r>
      <w:r w:rsidRPr="009724A2">
        <w:rPr>
          <w:lang w:val="en-US"/>
        </w:rPr>
        <w:t xml:space="preserve">. The application number is displayed relative to the previous number. The responsible person is the person who grants access to the application view. </w:t>
      </w:r>
    </w:p>
    <w:p w14:paraId="60D9DBED" w14:textId="191DD901" w:rsidR="00E97DEA" w:rsidRDefault="00E97DEA" w:rsidP="00A11A46">
      <w:pPr>
        <w:pStyle w:val="Telobesedila"/>
        <w:ind w:left="150" w:right="191"/>
        <w:jc w:val="both"/>
        <w:rPr>
          <w:lang w:val="en-US"/>
        </w:rPr>
      </w:pPr>
      <w:r w:rsidRPr="00E97DEA">
        <w:rPr>
          <w:lang w:val="en-US"/>
        </w:rPr>
        <w:t xml:space="preserve">On this page, you also see </w:t>
      </w:r>
      <w:r w:rsidR="00021283" w:rsidRPr="00021283">
        <w:rPr>
          <w:lang w:val="en-US"/>
        </w:rPr>
        <w:t>(PODATKI O UVOZNIKU)</w:t>
      </w:r>
      <w:r w:rsidR="00021283">
        <w:rPr>
          <w:lang w:val="en-US"/>
        </w:rPr>
        <w:t xml:space="preserve"> </w:t>
      </w:r>
      <w:r w:rsidRPr="00E97DEA">
        <w:rPr>
          <w:lang w:val="en-US"/>
        </w:rPr>
        <w:t>the IMPORTER’S DATA.</w:t>
      </w:r>
    </w:p>
    <w:p w14:paraId="2D0CB4C6" w14:textId="77777777" w:rsidR="00631720" w:rsidRPr="009724A2" w:rsidRDefault="00631720">
      <w:pPr>
        <w:pStyle w:val="Telobesedila"/>
        <w:rPr>
          <w:sz w:val="24"/>
          <w:lang w:val="en-US"/>
        </w:rPr>
      </w:pPr>
    </w:p>
    <w:p w14:paraId="5B7FD7B6" w14:textId="70866CCC" w:rsidR="00631720" w:rsidRPr="00631D41" w:rsidRDefault="00021283">
      <w:pPr>
        <w:pStyle w:val="Odstavekseznama"/>
        <w:numPr>
          <w:ilvl w:val="1"/>
          <w:numId w:val="1"/>
        </w:numPr>
        <w:tabs>
          <w:tab w:val="left" w:pos="617"/>
        </w:tabs>
        <w:spacing w:before="208"/>
        <w:ind w:left="616" w:hanging="467"/>
        <w:rPr>
          <w:b/>
          <w:i/>
          <w:iCs/>
          <w:sz w:val="24"/>
          <w:lang w:val="en-US"/>
        </w:rPr>
      </w:pPr>
      <w:r w:rsidRPr="00631D41">
        <w:rPr>
          <w:b/>
          <w:i/>
          <w:iCs/>
          <w:sz w:val="24"/>
          <w:lang w:val="en-US"/>
        </w:rPr>
        <w:t>(S</w:t>
      </w:r>
      <w:r w:rsidR="00F13B68" w:rsidRPr="00631D41">
        <w:rPr>
          <w:b/>
          <w:i/>
          <w:iCs/>
          <w:sz w:val="24"/>
          <w:lang w:val="en-US"/>
        </w:rPr>
        <w:t>eznam</w:t>
      </w:r>
      <w:r w:rsidRPr="00631D41">
        <w:rPr>
          <w:b/>
          <w:i/>
          <w:iCs/>
          <w:sz w:val="24"/>
          <w:lang w:val="en-US"/>
        </w:rPr>
        <w:t xml:space="preserve"> </w:t>
      </w:r>
      <w:r w:rsidR="00F13B68" w:rsidRPr="00631D41">
        <w:rPr>
          <w:b/>
          <w:i/>
          <w:iCs/>
          <w:sz w:val="24"/>
          <w:lang w:val="en-US"/>
        </w:rPr>
        <w:t>pošiljk</w:t>
      </w:r>
      <w:r w:rsidRPr="00631D41">
        <w:rPr>
          <w:b/>
          <w:i/>
          <w:iCs/>
          <w:sz w:val="24"/>
          <w:lang w:val="en-US"/>
        </w:rPr>
        <w:t xml:space="preserve">) </w:t>
      </w:r>
      <w:r w:rsidR="001D61C0" w:rsidRPr="00631D41">
        <w:rPr>
          <w:b/>
          <w:i/>
          <w:iCs/>
          <w:sz w:val="24"/>
          <w:lang w:val="en-US"/>
        </w:rPr>
        <w:t>List of</w:t>
      </w:r>
      <w:r w:rsidR="001D61C0" w:rsidRPr="00631D41">
        <w:rPr>
          <w:b/>
          <w:i/>
          <w:iCs/>
          <w:spacing w:val="-2"/>
          <w:sz w:val="24"/>
          <w:lang w:val="en-US"/>
        </w:rPr>
        <w:t xml:space="preserve"> </w:t>
      </w:r>
      <w:r w:rsidR="001D61C0" w:rsidRPr="00631D41">
        <w:rPr>
          <w:b/>
          <w:i/>
          <w:iCs/>
          <w:sz w:val="24"/>
          <w:lang w:val="en-US"/>
        </w:rPr>
        <w:t>shipments</w:t>
      </w:r>
    </w:p>
    <w:p w14:paraId="52833B68" w14:textId="77777777" w:rsidR="00631720" w:rsidRPr="009724A2" w:rsidRDefault="00631720">
      <w:pPr>
        <w:pStyle w:val="Telobesedila"/>
        <w:spacing w:before="9"/>
        <w:rPr>
          <w:b/>
          <w:sz w:val="20"/>
          <w:lang w:val="en-US"/>
        </w:rPr>
      </w:pPr>
    </w:p>
    <w:p w14:paraId="0F8AD9E7" w14:textId="11B4F4F4" w:rsidR="00631720" w:rsidRDefault="001D61C0">
      <w:pPr>
        <w:pStyle w:val="Telobesedila"/>
        <w:ind w:left="150" w:right="365"/>
        <w:rPr>
          <w:lang w:val="en-US"/>
        </w:rPr>
      </w:pPr>
      <w:r w:rsidRPr="009724A2">
        <w:rPr>
          <w:lang w:val="en-US"/>
        </w:rPr>
        <w:t xml:space="preserve">To enter a new shipment, click the </w:t>
      </w:r>
      <w:r w:rsidR="00F13B68">
        <w:rPr>
          <w:lang w:val="en-US"/>
        </w:rPr>
        <w:t>(</w:t>
      </w:r>
      <w:r w:rsidRPr="009724A2">
        <w:rPr>
          <w:lang w:val="en-US"/>
        </w:rPr>
        <w:t>NOVA POŠILJKA</w:t>
      </w:r>
      <w:r w:rsidR="00F13B68">
        <w:rPr>
          <w:lang w:val="en-US"/>
        </w:rPr>
        <w:t xml:space="preserve">) </w:t>
      </w:r>
      <w:r w:rsidRPr="009724A2">
        <w:rPr>
          <w:lang w:val="en-US"/>
        </w:rPr>
        <w:t>NEW SHIPMENT button. A new page appears</w:t>
      </w:r>
      <w:r w:rsidR="00B92AAF" w:rsidRPr="00B92AAF">
        <w:t xml:space="preserve"> </w:t>
      </w:r>
      <w:r w:rsidR="00B92AAF" w:rsidRPr="00B92AAF">
        <w:rPr>
          <w:lang w:val="en-US"/>
        </w:rPr>
        <w:t>with the shipment entry form</w:t>
      </w:r>
      <w:r w:rsidR="00B92AAF">
        <w:rPr>
          <w:lang w:val="en-US"/>
        </w:rPr>
        <w:t xml:space="preserve">. </w:t>
      </w:r>
    </w:p>
    <w:p w14:paraId="090C8064" w14:textId="6A24C303" w:rsidR="00A455AD" w:rsidRDefault="00A455AD">
      <w:pPr>
        <w:pStyle w:val="Telobesedila"/>
        <w:ind w:left="150" w:right="365"/>
        <w:rPr>
          <w:lang w:val="en-US"/>
        </w:rPr>
      </w:pPr>
      <w:r>
        <w:rPr>
          <w:noProof/>
        </w:rPr>
        <w:drawing>
          <wp:inline distT="0" distB="0" distL="0" distR="0" wp14:anchorId="1F5A3DA2" wp14:editId="7BD7300D">
            <wp:extent cx="5969000" cy="381762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9000" cy="3817620"/>
                    </a:xfrm>
                    <a:prstGeom prst="rect">
                      <a:avLst/>
                    </a:prstGeom>
                  </pic:spPr>
                </pic:pic>
              </a:graphicData>
            </a:graphic>
          </wp:inline>
        </w:drawing>
      </w:r>
    </w:p>
    <w:p w14:paraId="717861BA" w14:textId="77777777" w:rsidR="00A455AD" w:rsidRPr="009724A2" w:rsidRDefault="00A455AD">
      <w:pPr>
        <w:pStyle w:val="Telobesedila"/>
        <w:ind w:left="150" w:right="365"/>
        <w:rPr>
          <w:lang w:val="en-US"/>
        </w:rPr>
      </w:pPr>
    </w:p>
    <w:p w14:paraId="65EE4BF2" w14:textId="7F4FBBBB" w:rsidR="00B92AAF" w:rsidRDefault="001D61C0" w:rsidP="00E22E78">
      <w:pPr>
        <w:pStyle w:val="Telobesedila"/>
        <w:spacing w:before="75"/>
        <w:ind w:right="163"/>
        <w:jc w:val="both"/>
        <w:rPr>
          <w:lang w:val="en-US"/>
        </w:rPr>
      </w:pPr>
      <w:r w:rsidRPr="009724A2">
        <w:rPr>
          <w:lang w:val="en-US"/>
        </w:rPr>
        <w:t xml:space="preserve">Select </w:t>
      </w:r>
      <w:r w:rsidR="00F13B68" w:rsidRPr="00F13B68">
        <w:rPr>
          <w:lang w:val="en-US"/>
        </w:rPr>
        <w:t xml:space="preserve">(Vrsta blaga*) </w:t>
      </w:r>
      <w:r w:rsidRPr="009724A2">
        <w:rPr>
          <w:lang w:val="en-US"/>
        </w:rPr>
        <w:t xml:space="preserve">the type of goods and </w:t>
      </w:r>
      <w:r w:rsidR="00F13B68" w:rsidRPr="00F13B68">
        <w:rPr>
          <w:lang w:val="en-US"/>
        </w:rPr>
        <w:t>(Poreklo proizvajalca*)</w:t>
      </w:r>
      <w:r w:rsidR="00F13B68">
        <w:rPr>
          <w:lang w:val="en-US"/>
        </w:rPr>
        <w:t xml:space="preserve"> </w:t>
      </w:r>
      <w:r w:rsidRPr="009724A2">
        <w:rPr>
          <w:lang w:val="en-US"/>
        </w:rPr>
        <w:t xml:space="preserve">the origin of the manufacturer from the list. Enter the data in the fields </w:t>
      </w:r>
      <w:r w:rsidR="00F13B68">
        <w:rPr>
          <w:lang w:val="en-US"/>
        </w:rPr>
        <w:t>(</w:t>
      </w:r>
      <w:r w:rsidRPr="009724A2">
        <w:rPr>
          <w:lang w:val="en-US"/>
        </w:rPr>
        <w:t>Opis</w:t>
      </w:r>
      <w:r w:rsidR="00B92AAF">
        <w:rPr>
          <w:lang w:val="en-US"/>
        </w:rPr>
        <w:t>*</w:t>
      </w:r>
      <w:r w:rsidR="00F13B68">
        <w:rPr>
          <w:lang w:val="en-US"/>
        </w:rPr>
        <w:t xml:space="preserve">) </w:t>
      </w:r>
      <w:r w:rsidRPr="009724A2">
        <w:rPr>
          <w:lang w:val="en-US"/>
        </w:rPr>
        <w:t xml:space="preserve">Description, </w:t>
      </w:r>
      <w:r w:rsidR="00F13B68">
        <w:rPr>
          <w:lang w:val="en-US"/>
        </w:rPr>
        <w:t>(</w:t>
      </w:r>
      <w:r w:rsidRPr="009724A2">
        <w:rPr>
          <w:lang w:val="en-US"/>
        </w:rPr>
        <w:t>Št. embalažnih enot</w:t>
      </w:r>
      <w:r w:rsidR="00B92AAF">
        <w:rPr>
          <w:lang w:val="en-US"/>
        </w:rPr>
        <w:t>*</w:t>
      </w:r>
      <w:r w:rsidR="00F13B68">
        <w:rPr>
          <w:lang w:val="en-US"/>
        </w:rPr>
        <w:t xml:space="preserve">) </w:t>
      </w:r>
      <w:r w:rsidRPr="009724A2">
        <w:rPr>
          <w:lang w:val="en-US"/>
        </w:rPr>
        <w:t>No</w:t>
      </w:r>
      <w:r w:rsidR="00EB1E19" w:rsidRPr="009724A2">
        <w:rPr>
          <w:lang w:val="en-US"/>
        </w:rPr>
        <w:t>.</w:t>
      </w:r>
      <w:r w:rsidRPr="009724A2">
        <w:rPr>
          <w:lang w:val="en-US"/>
        </w:rPr>
        <w:t xml:space="preserve"> of packing units, </w:t>
      </w:r>
      <w:r w:rsidR="00F13B68">
        <w:rPr>
          <w:lang w:val="en-US"/>
        </w:rPr>
        <w:t>(</w:t>
      </w:r>
      <w:r w:rsidRPr="009724A2">
        <w:rPr>
          <w:lang w:val="en-US"/>
        </w:rPr>
        <w:t xml:space="preserve">Neto teža </w:t>
      </w:r>
      <w:r w:rsidR="00B92AAF">
        <w:rPr>
          <w:lang w:val="en-US"/>
        </w:rPr>
        <w:t>pošiljke*</w:t>
      </w:r>
      <w:r w:rsidR="00F13B68">
        <w:rPr>
          <w:lang w:val="en-US"/>
        </w:rPr>
        <w:t xml:space="preserve">) </w:t>
      </w:r>
      <w:r w:rsidRPr="009724A2">
        <w:rPr>
          <w:lang w:val="en-US"/>
        </w:rPr>
        <w:t xml:space="preserve">Net weight of </w:t>
      </w:r>
      <w:r w:rsidR="008723C3">
        <w:rPr>
          <w:lang w:val="en-US"/>
        </w:rPr>
        <w:t>shipment</w:t>
      </w:r>
      <w:r w:rsidR="00F13B68">
        <w:rPr>
          <w:lang w:val="en-US"/>
        </w:rPr>
        <w:t>,</w:t>
      </w:r>
      <w:r w:rsidRPr="009724A2">
        <w:rPr>
          <w:lang w:val="en-US"/>
        </w:rPr>
        <w:t xml:space="preserve"> </w:t>
      </w:r>
      <w:r w:rsidR="00F13B68">
        <w:rPr>
          <w:lang w:val="en-US"/>
        </w:rPr>
        <w:t>(</w:t>
      </w:r>
      <w:r w:rsidRPr="009724A2">
        <w:rPr>
          <w:lang w:val="en-US"/>
        </w:rPr>
        <w:t>Proizvajalec</w:t>
      </w:r>
      <w:r w:rsidR="00B92AAF">
        <w:rPr>
          <w:lang w:val="en-US"/>
        </w:rPr>
        <w:t>*</w:t>
      </w:r>
      <w:r w:rsidR="00F13B68">
        <w:rPr>
          <w:lang w:val="en-US"/>
        </w:rPr>
        <w:t>)</w:t>
      </w:r>
      <w:r w:rsidRPr="009724A2">
        <w:rPr>
          <w:lang w:val="en-US"/>
        </w:rPr>
        <w:t xml:space="preserve"> Manufacturer, </w:t>
      </w:r>
      <w:r w:rsidR="00F13B68">
        <w:rPr>
          <w:lang w:val="en-US"/>
        </w:rPr>
        <w:t>(</w:t>
      </w:r>
      <w:r w:rsidR="00B11020" w:rsidRPr="00B11020">
        <w:rPr>
          <w:lang w:val="en-US"/>
        </w:rPr>
        <w:t>Lot</w:t>
      </w:r>
      <w:r w:rsidR="00B11020">
        <w:rPr>
          <w:lang w:val="en-US"/>
        </w:rPr>
        <w:t>/</w:t>
      </w:r>
      <w:r w:rsidR="003D7757">
        <w:rPr>
          <w:lang w:val="en-US"/>
        </w:rPr>
        <w:t>s</w:t>
      </w:r>
      <w:r w:rsidR="00B11020">
        <w:rPr>
          <w:lang w:val="en-US"/>
        </w:rPr>
        <w:t>erija/</w:t>
      </w:r>
      <w:r w:rsidR="003D7757">
        <w:rPr>
          <w:lang w:val="en-US"/>
        </w:rPr>
        <w:t>l</w:t>
      </w:r>
      <w:r w:rsidR="00B11020">
        <w:rPr>
          <w:lang w:val="en-US"/>
        </w:rPr>
        <w:t>eto proizvodnje</w:t>
      </w:r>
      <w:r w:rsidR="003D7757">
        <w:rPr>
          <w:lang w:val="en-US"/>
        </w:rPr>
        <w:t>/rok uporabe</w:t>
      </w:r>
      <w:r w:rsidR="00F13B68">
        <w:rPr>
          <w:lang w:val="en-US"/>
        </w:rPr>
        <w:t xml:space="preserve">) </w:t>
      </w:r>
      <w:r w:rsidR="00B11020">
        <w:rPr>
          <w:lang w:val="en-US"/>
        </w:rPr>
        <w:t xml:space="preserve">Lot /Batch/ </w:t>
      </w:r>
      <w:r w:rsidR="003D7757">
        <w:rPr>
          <w:lang w:val="en-US"/>
        </w:rPr>
        <w:t>year of production /</w:t>
      </w:r>
      <w:r w:rsidR="005D5A7E" w:rsidRPr="009724A2">
        <w:rPr>
          <w:lang w:val="en-US"/>
        </w:rPr>
        <w:t>Best before</w:t>
      </w:r>
      <w:r w:rsidRPr="009724A2">
        <w:rPr>
          <w:lang w:val="en-US"/>
        </w:rPr>
        <w:t xml:space="preserve"> date and then save</w:t>
      </w:r>
      <w:r w:rsidR="00B92AAF">
        <w:rPr>
          <w:lang w:val="en-US"/>
        </w:rPr>
        <w:t xml:space="preserve"> with button </w:t>
      </w:r>
      <w:r w:rsidR="00F13B68">
        <w:rPr>
          <w:lang w:val="en-US"/>
        </w:rPr>
        <w:t>(</w:t>
      </w:r>
      <w:r w:rsidR="00B92AAF">
        <w:rPr>
          <w:lang w:val="en-US"/>
        </w:rPr>
        <w:t>SHRANI</w:t>
      </w:r>
      <w:r w:rsidR="00F13B68">
        <w:rPr>
          <w:lang w:val="en-US"/>
        </w:rPr>
        <w:t>)</w:t>
      </w:r>
      <w:r w:rsidRPr="009724A2">
        <w:rPr>
          <w:lang w:val="en-US"/>
        </w:rPr>
        <w:t xml:space="preserve">. </w:t>
      </w:r>
    </w:p>
    <w:p w14:paraId="1A505B1A" w14:textId="176CDD8D" w:rsidR="00631720" w:rsidRPr="009724A2" w:rsidRDefault="001D61C0" w:rsidP="003D7757">
      <w:pPr>
        <w:pStyle w:val="Telobesedila"/>
        <w:spacing w:before="75"/>
        <w:ind w:right="163"/>
        <w:jc w:val="both"/>
        <w:rPr>
          <w:lang w:val="en-US"/>
        </w:rPr>
      </w:pPr>
      <w:r w:rsidRPr="009724A2">
        <w:rPr>
          <w:lang w:val="en-US"/>
        </w:rPr>
        <w:t xml:space="preserve">The </w:t>
      </w:r>
      <w:r w:rsidR="00F13B68">
        <w:rPr>
          <w:lang w:val="en-US"/>
        </w:rPr>
        <w:t>(</w:t>
      </w:r>
      <w:r w:rsidRPr="009724A2">
        <w:rPr>
          <w:lang w:val="en-US"/>
        </w:rPr>
        <w:t>Prekliči</w:t>
      </w:r>
      <w:r w:rsidR="00F13B68">
        <w:rPr>
          <w:lang w:val="en-US"/>
        </w:rPr>
        <w:t xml:space="preserve">) </w:t>
      </w:r>
      <w:r w:rsidRPr="009724A2">
        <w:rPr>
          <w:lang w:val="en-US"/>
        </w:rPr>
        <w:t xml:space="preserve">Cancel button </w:t>
      </w:r>
      <w:r w:rsidR="001526AA" w:rsidRPr="009724A2">
        <w:rPr>
          <w:lang w:val="en-US"/>
        </w:rPr>
        <w:t>moves</w:t>
      </w:r>
      <w:r w:rsidRPr="009724A2">
        <w:rPr>
          <w:lang w:val="en-US"/>
        </w:rPr>
        <w:t xml:space="preserve"> you </w:t>
      </w:r>
      <w:r w:rsidR="001526AA" w:rsidRPr="009724A2">
        <w:rPr>
          <w:lang w:val="en-US"/>
        </w:rPr>
        <w:t xml:space="preserve">back </w:t>
      </w:r>
      <w:r w:rsidRPr="009724A2">
        <w:rPr>
          <w:lang w:val="en-US"/>
        </w:rPr>
        <w:t xml:space="preserve">to the form containing general information about the application. You return to the page of the form containing the general information on the application. The shipment you entered is added to </w:t>
      </w:r>
      <w:r w:rsidR="00F13B68" w:rsidRPr="00F13B68">
        <w:rPr>
          <w:lang w:val="en-US"/>
        </w:rPr>
        <w:t>(SEZNAM POŠILJK)</w:t>
      </w:r>
      <w:r w:rsidR="00F13B68">
        <w:rPr>
          <w:lang w:val="en-US"/>
        </w:rPr>
        <w:t xml:space="preserve"> </w:t>
      </w:r>
      <w:r w:rsidRPr="009724A2">
        <w:rPr>
          <w:lang w:val="en-US"/>
        </w:rPr>
        <w:t>the list of shipments.</w:t>
      </w:r>
    </w:p>
    <w:p w14:paraId="17C3AC0B" w14:textId="00CEEE3E" w:rsidR="00631720" w:rsidRPr="009724A2" w:rsidRDefault="00E22E78" w:rsidP="00E22E78">
      <w:pPr>
        <w:pStyle w:val="Telobesedila"/>
        <w:ind w:left="144"/>
        <w:jc w:val="both"/>
        <w:rPr>
          <w:sz w:val="20"/>
          <w:lang w:val="en-US"/>
        </w:rPr>
      </w:pPr>
      <w:r>
        <w:rPr>
          <w:noProof/>
          <w:sz w:val="20"/>
          <w:lang w:val="en-US"/>
        </w:rPr>
        <w:drawing>
          <wp:inline distT="0" distB="0" distL="0" distR="0" wp14:anchorId="6A57B75F" wp14:editId="3FA0399C">
            <wp:extent cx="5901690" cy="1347470"/>
            <wp:effectExtent l="0" t="0" r="381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690" cy="1347470"/>
                    </a:xfrm>
                    <a:prstGeom prst="rect">
                      <a:avLst/>
                    </a:prstGeom>
                    <a:noFill/>
                  </pic:spPr>
                </pic:pic>
              </a:graphicData>
            </a:graphic>
          </wp:inline>
        </w:drawing>
      </w:r>
    </w:p>
    <w:p w14:paraId="48ABF34B" w14:textId="77777777" w:rsidR="00631720" w:rsidRPr="009724A2" w:rsidRDefault="00631720">
      <w:pPr>
        <w:pStyle w:val="Telobesedila"/>
        <w:spacing w:before="9"/>
        <w:rPr>
          <w:sz w:val="20"/>
          <w:lang w:val="en-US"/>
        </w:rPr>
      </w:pPr>
    </w:p>
    <w:p w14:paraId="07A16129" w14:textId="7C9CCF51" w:rsidR="00631720" w:rsidRPr="009724A2" w:rsidRDefault="001D61C0" w:rsidP="009724A2">
      <w:pPr>
        <w:pStyle w:val="Telobesedila"/>
        <w:ind w:left="150" w:right="219"/>
        <w:jc w:val="both"/>
        <w:rPr>
          <w:lang w:val="en-US"/>
        </w:rPr>
      </w:pPr>
      <w:r w:rsidRPr="00F01F65">
        <w:rPr>
          <w:lang w:val="en-US"/>
        </w:rPr>
        <w:t>The list shows the</w:t>
      </w:r>
      <w:r w:rsidRPr="009724A2">
        <w:rPr>
          <w:lang w:val="en-US"/>
        </w:rPr>
        <w:t xml:space="preserve"> type of goods, the trade name / description and the sign </w:t>
      </w:r>
      <w:r w:rsidRPr="009724A2">
        <w:rPr>
          <w:noProof/>
          <w:spacing w:val="-1"/>
          <w:lang w:val="en-US"/>
        </w:rPr>
        <w:drawing>
          <wp:inline distT="0" distB="0" distL="0" distR="0" wp14:anchorId="4DD502B7" wp14:editId="21EAAD1E">
            <wp:extent cx="185692" cy="226060"/>
            <wp:effectExtent l="0" t="0" r="5080" b="254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6" cstate="print"/>
                    <a:stretch>
                      <a:fillRect/>
                    </a:stretch>
                  </pic:blipFill>
                  <pic:spPr>
                    <a:xfrm>
                      <a:off x="0" y="0"/>
                      <a:ext cx="190507" cy="231922"/>
                    </a:xfrm>
                    <a:prstGeom prst="rect">
                      <a:avLst/>
                    </a:prstGeom>
                  </pic:spPr>
                </pic:pic>
              </a:graphicData>
            </a:graphic>
          </wp:inline>
        </w:drawing>
      </w:r>
      <w:r w:rsidRPr="009724A2">
        <w:rPr>
          <w:lang w:val="en-US"/>
        </w:rPr>
        <w:t xml:space="preserve">. In the </w:t>
      </w:r>
      <w:r w:rsidR="00F01F65">
        <w:rPr>
          <w:lang w:val="en-US"/>
        </w:rPr>
        <w:t>(</w:t>
      </w:r>
      <w:r w:rsidRPr="009724A2">
        <w:rPr>
          <w:lang w:val="en-US"/>
        </w:rPr>
        <w:t>VRSTA BLAGA</w:t>
      </w:r>
      <w:r w:rsidR="00F01F65">
        <w:rPr>
          <w:lang w:val="en-US"/>
        </w:rPr>
        <w:t xml:space="preserve">) </w:t>
      </w:r>
      <w:r w:rsidRPr="009724A2">
        <w:rPr>
          <w:lang w:val="en-US"/>
        </w:rPr>
        <w:t xml:space="preserve">TYPE OF GOODS column, you can click the link to correct the shipment details. Clicking on the </w:t>
      </w:r>
      <w:r w:rsidR="00E22E78">
        <w:rPr>
          <w:noProof/>
          <w:lang w:val="en-US"/>
        </w:rPr>
        <w:drawing>
          <wp:inline distT="0" distB="0" distL="0" distR="0" wp14:anchorId="2313EEBE" wp14:editId="6FF00B0E">
            <wp:extent cx="182880" cy="225425"/>
            <wp:effectExtent l="0" t="0" r="762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225425"/>
                    </a:xfrm>
                    <a:prstGeom prst="rect">
                      <a:avLst/>
                    </a:prstGeom>
                    <a:noFill/>
                  </pic:spPr>
                </pic:pic>
              </a:graphicData>
            </a:graphic>
          </wp:inline>
        </w:drawing>
      </w:r>
      <w:r w:rsidRPr="009724A2">
        <w:rPr>
          <w:lang w:val="en-US"/>
        </w:rPr>
        <w:t xml:space="preserve">sign deletes the shipment. </w:t>
      </w:r>
      <w:r w:rsidR="00314972">
        <w:rPr>
          <w:lang w:val="en-US"/>
        </w:rPr>
        <w:t>When s</w:t>
      </w:r>
      <w:r w:rsidR="00C6694C" w:rsidRPr="00C6694C">
        <w:rPr>
          <w:lang w:val="en-US"/>
        </w:rPr>
        <w:t>ubmitting an application</w:t>
      </w:r>
      <w:r w:rsidR="00C6694C">
        <w:rPr>
          <w:lang w:val="en-US"/>
        </w:rPr>
        <w:t xml:space="preserve"> at least one</w:t>
      </w:r>
      <w:r w:rsidRPr="009724A2">
        <w:rPr>
          <w:lang w:val="en-US"/>
        </w:rPr>
        <w:t xml:space="preserve"> shipment is</w:t>
      </w:r>
      <w:r w:rsidRPr="009724A2">
        <w:rPr>
          <w:spacing w:val="-29"/>
          <w:lang w:val="en-US"/>
        </w:rPr>
        <w:t xml:space="preserve"> </w:t>
      </w:r>
      <w:r w:rsidRPr="009724A2">
        <w:rPr>
          <w:lang w:val="en-US"/>
        </w:rPr>
        <w:t>mandatory</w:t>
      </w:r>
      <w:r w:rsidR="00314972">
        <w:rPr>
          <w:lang w:val="en-US"/>
        </w:rPr>
        <w:t>.</w:t>
      </w:r>
    </w:p>
    <w:p w14:paraId="55191E5C" w14:textId="77777777" w:rsidR="00631720" w:rsidRPr="009724A2" w:rsidRDefault="00631720">
      <w:pPr>
        <w:pStyle w:val="Telobesedila"/>
        <w:rPr>
          <w:sz w:val="24"/>
          <w:lang w:val="en-US"/>
        </w:rPr>
      </w:pPr>
    </w:p>
    <w:p w14:paraId="3FAE9FAA" w14:textId="1638F1EB" w:rsidR="00631720" w:rsidRPr="009724A2" w:rsidRDefault="00F01F65" w:rsidP="00935416">
      <w:pPr>
        <w:pStyle w:val="Naslov1"/>
        <w:numPr>
          <w:ilvl w:val="1"/>
          <w:numId w:val="1"/>
        </w:numPr>
        <w:rPr>
          <w:lang w:val="en-US"/>
        </w:rPr>
      </w:pPr>
      <w:r>
        <w:rPr>
          <w:lang w:val="en-US"/>
        </w:rPr>
        <w:t>(Seznam prilog)</w:t>
      </w:r>
      <w:r w:rsidR="00EC1CDA">
        <w:rPr>
          <w:lang w:val="en-US"/>
        </w:rPr>
        <w:t xml:space="preserve"> </w:t>
      </w:r>
      <w:r w:rsidR="001D61C0" w:rsidRPr="009724A2">
        <w:rPr>
          <w:lang w:val="en-US"/>
        </w:rPr>
        <w:t>List of</w:t>
      </w:r>
      <w:r w:rsidR="001D61C0" w:rsidRPr="009724A2">
        <w:rPr>
          <w:spacing w:val="-2"/>
          <w:lang w:val="en-US"/>
        </w:rPr>
        <w:t xml:space="preserve"> </w:t>
      </w:r>
      <w:r w:rsidR="001D61C0" w:rsidRPr="009724A2">
        <w:rPr>
          <w:lang w:val="en-US"/>
        </w:rPr>
        <w:t>annexes</w:t>
      </w:r>
    </w:p>
    <w:p w14:paraId="29301A58" w14:textId="77777777" w:rsidR="00631720" w:rsidRPr="009724A2" w:rsidRDefault="00631720">
      <w:pPr>
        <w:pStyle w:val="Telobesedila"/>
        <w:spacing w:before="10"/>
        <w:rPr>
          <w:b/>
          <w:i/>
          <w:sz w:val="20"/>
          <w:lang w:val="en-US"/>
        </w:rPr>
      </w:pPr>
    </w:p>
    <w:p w14:paraId="26C7DEBB" w14:textId="73EBC114" w:rsidR="00631720" w:rsidRPr="009724A2" w:rsidRDefault="001D61C0" w:rsidP="003D033E">
      <w:pPr>
        <w:pStyle w:val="Telobesedila"/>
        <w:spacing w:before="1" w:line="228" w:lineRule="auto"/>
        <w:ind w:left="150" w:right="341"/>
        <w:rPr>
          <w:sz w:val="20"/>
          <w:lang w:val="en-US"/>
        </w:rPr>
      </w:pPr>
      <w:r w:rsidRPr="009724A2">
        <w:rPr>
          <w:lang w:val="en-US"/>
        </w:rPr>
        <w:t xml:space="preserve">To enter a new attachment, click the </w:t>
      </w:r>
      <w:r w:rsidR="00F01F65">
        <w:rPr>
          <w:lang w:val="en-US"/>
        </w:rPr>
        <w:t>(</w:t>
      </w:r>
      <w:r w:rsidRPr="009724A2">
        <w:rPr>
          <w:lang w:val="en-US"/>
        </w:rPr>
        <w:t>NOVA PRILOGA</w:t>
      </w:r>
      <w:r w:rsidR="00F01F65">
        <w:rPr>
          <w:lang w:val="en-US"/>
        </w:rPr>
        <w:t xml:space="preserve">) </w:t>
      </w:r>
      <w:r w:rsidRPr="009724A2">
        <w:rPr>
          <w:lang w:val="en-US"/>
        </w:rPr>
        <w:t xml:space="preserve">NEW ATTACHMENT button. </w:t>
      </w:r>
      <w:r w:rsidR="003D033E" w:rsidRPr="003D033E">
        <w:rPr>
          <w:lang w:val="en-US"/>
        </w:rPr>
        <w:t xml:space="preserve">A new page appears with the </w:t>
      </w:r>
      <w:r w:rsidR="00F01F65">
        <w:rPr>
          <w:lang w:val="en-US"/>
        </w:rPr>
        <w:t>annexes</w:t>
      </w:r>
      <w:r w:rsidR="003D033E" w:rsidRPr="003D033E">
        <w:rPr>
          <w:lang w:val="en-US"/>
        </w:rPr>
        <w:t xml:space="preserve"> entry form</w:t>
      </w:r>
      <w:r w:rsidR="003D033E">
        <w:rPr>
          <w:lang w:val="en-US"/>
        </w:rPr>
        <w:t>.</w:t>
      </w:r>
    </w:p>
    <w:p w14:paraId="5CB8610E" w14:textId="5EE5F8ED" w:rsidR="00631720" w:rsidRPr="009724A2" w:rsidRDefault="00A455AD">
      <w:pPr>
        <w:pStyle w:val="Telobesedila"/>
        <w:spacing w:before="1"/>
        <w:rPr>
          <w:sz w:val="17"/>
          <w:lang w:val="en-US"/>
        </w:rPr>
      </w:pPr>
      <w:r>
        <w:rPr>
          <w:noProof/>
        </w:rPr>
        <w:drawing>
          <wp:inline distT="0" distB="0" distL="0" distR="0" wp14:anchorId="6576F881" wp14:editId="20284A60">
            <wp:extent cx="5915025" cy="2162175"/>
            <wp:effectExtent l="0" t="0" r="9525"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5025" cy="2162175"/>
                    </a:xfrm>
                    <a:prstGeom prst="rect">
                      <a:avLst/>
                    </a:prstGeom>
                  </pic:spPr>
                </pic:pic>
              </a:graphicData>
            </a:graphic>
          </wp:inline>
        </w:drawing>
      </w:r>
    </w:p>
    <w:p w14:paraId="28704DF9" w14:textId="77777777" w:rsidR="00631720" w:rsidRPr="009724A2" w:rsidRDefault="00631720">
      <w:pPr>
        <w:pStyle w:val="Telobesedila"/>
        <w:spacing w:before="10"/>
        <w:rPr>
          <w:sz w:val="29"/>
          <w:lang w:val="en-US"/>
        </w:rPr>
      </w:pPr>
    </w:p>
    <w:p w14:paraId="776C14E8" w14:textId="758DD863" w:rsidR="00631720" w:rsidRPr="009724A2" w:rsidRDefault="001D61C0" w:rsidP="009724A2">
      <w:pPr>
        <w:pStyle w:val="Telobesedila"/>
        <w:spacing w:line="283" w:lineRule="auto"/>
        <w:ind w:left="150" w:right="607"/>
        <w:jc w:val="both"/>
        <w:rPr>
          <w:lang w:val="en-US"/>
        </w:rPr>
      </w:pPr>
      <w:r w:rsidRPr="009724A2">
        <w:rPr>
          <w:lang w:val="en-US"/>
        </w:rPr>
        <w:t xml:space="preserve">Choose </w:t>
      </w:r>
      <w:r w:rsidR="00F01F65">
        <w:rPr>
          <w:lang w:val="en-US"/>
        </w:rPr>
        <w:t>(</w:t>
      </w:r>
      <w:r w:rsidRPr="009724A2">
        <w:rPr>
          <w:lang w:val="en-US"/>
        </w:rPr>
        <w:t>Tip priloge</w:t>
      </w:r>
      <w:r w:rsidR="00F01F65">
        <w:rPr>
          <w:lang w:val="en-US"/>
        </w:rPr>
        <w:t xml:space="preserve">*) the </w:t>
      </w:r>
      <w:r w:rsidRPr="009724A2">
        <w:rPr>
          <w:lang w:val="en-US"/>
        </w:rPr>
        <w:t xml:space="preserve">Type of attachment from the list and enter the information in </w:t>
      </w:r>
      <w:r w:rsidR="00F01F65">
        <w:rPr>
          <w:lang w:val="en-US"/>
        </w:rPr>
        <w:t>(</w:t>
      </w:r>
      <w:r w:rsidRPr="009724A2">
        <w:rPr>
          <w:lang w:val="en-US"/>
        </w:rPr>
        <w:t>Opis</w:t>
      </w:r>
      <w:r w:rsidR="003D033E">
        <w:rPr>
          <w:lang w:val="en-US"/>
        </w:rPr>
        <w:t>*</w:t>
      </w:r>
      <w:r w:rsidR="00F01F65">
        <w:rPr>
          <w:lang w:val="en-US"/>
        </w:rPr>
        <w:t>)</w:t>
      </w:r>
      <w:r w:rsidRPr="009724A2">
        <w:rPr>
          <w:lang w:val="en-US"/>
        </w:rPr>
        <w:t xml:space="preserve"> Description. The description does not need to be entered except when selected from the </w:t>
      </w:r>
      <w:r w:rsidR="00F01F65">
        <w:rPr>
          <w:lang w:val="en-US"/>
        </w:rPr>
        <w:t>(</w:t>
      </w:r>
      <w:r w:rsidRPr="009724A2">
        <w:rPr>
          <w:lang w:val="en-US"/>
        </w:rPr>
        <w:t>Tip priloge</w:t>
      </w:r>
      <w:r w:rsidR="00F01F65">
        <w:rPr>
          <w:lang w:val="en-US"/>
        </w:rPr>
        <w:t xml:space="preserve">*) </w:t>
      </w:r>
      <w:r w:rsidRPr="009724A2">
        <w:rPr>
          <w:lang w:val="en-US"/>
        </w:rPr>
        <w:t xml:space="preserve">Type of attachment list item </w:t>
      </w:r>
      <w:r w:rsidR="00F01F65">
        <w:rPr>
          <w:lang w:val="en-US"/>
        </w:rPr>
        <w:t>(</w:t>
      </w:r>
      <w:r w:rsidRPr="009724A2">
        <w:rPr>
          <w:lang w:val="en-US"/>
        </w:rPr>
        <w:t xml:space="preserve">drugo </w:t>
      </w:r>
      <w:r w:rsidR="00F01F65">
        <w:rPr>
          <w:lang w:val="en-US"/>
        </w:rPr>
        <w:t>–</w:t>
      </w:r>
      <w:r w:rsidRPr="009724A2">
        <w:rPr>
          <w:lang w:val="en-US"/>
        </w:rPr>
        <w:t xml:space="preserve"> 12</w:t>
      </w:r>
      <w:r w:rsidR="00F01F65">
        <w:rPr>
          <w:lang w:val="en-US"/>
        </w:rPr>
        <w:t xml:space="preserve">) </w:t>
      </w:r>
      <w:r w:rsidRPr="009724A2">
        <w:rPr>
          <w:lang w:val="en-US"/>
        </w:rPr>
        <w:t xml:space="preserve">other – 12. You </w:t>
      </w:r>
      <w:r w:rsidR="00B070BB" w:rsidRPr="009724A2">
        <w:rPr>
          <w:lang w:val="en-US"/>
        </w:rPr>
        <w:t>move back</w:t>
      </w:r>
      <w:r w:rsidRPr="009724A2">
        <w:rPr>
          <w:lang w:val="en-US"/>
        </w:rPr>
        <w:t xml:space="preserve"> to the page of the form containing the general information on the application. You also </w:t>
      </w:r>
      <w:r w:rsidR="00F42EF6" w:rsidRPr="009724A2">
        <w:rPr>
          <w:lang w:val="en-US"/>
        </w:rPr>
        <w:t>move back</w:t>
      </w:r>
      <w:r w:rsidRPr="009724A2">
        <w:rPr>
          <w:lang w:val="en-US"/>
        </w:rPr>
        <w:t xml:space="preserve"> to the form containing the general information on the application by clicking on the </w:t>
      </w:r>
      <w:r w:rsidR="00F01F65">
        <w:rPr>
          <w:lang w:val="en-US"/>
        </w:rPr>
        <w:t>(</w:t>
      </w:r>
      <w:r w:rsidRPr="009724A2">
        <w:rPr>
          <w:lang w:val="en-US"/>
        </w:rPr>
        <w:t>Prekliči</w:t>
      </w:r>
      <w:r w:rsidR="00F01F65">
        <w:rPr>
          <w:lang w:val="en-US"/>
        </w:rPr>
        <w:t xml:space="preserve">) </w:t>
      </w:r>
      <w:r w:rsidRPr="009724A2">
        <w:rPr>
          <w:lang w:val="en-US"/>
        </w:rPr>
        <w:t>Cancel button. The attachment you entered is added to the list of shipments.</w:t>
      </w:r>
    </w:p>
    <w:p w14:paraId="056CA499" w14:textId="545C7EEA" w:rsidR="00603D29" w:rsidRDefault="00603D29" w:rsidP="00603D29">
      <w:pPr>
        <w:pStyle w:val="Telobesedila"/>
        <w:tabs>
          <w:tab w:val="left" w:pos="4942"/>
        </w:tabs>
        <w:spacing w:before="94"/>
        <w:rPr>
          <w:lang w:val="en-US"/>
        </w:rPr>
      </w:pPr>
      <w:r>
        <w:rPr>
          <w:noProof/>
          <w:lang w:val="en-US"/>
        </w:rPr>
        <w:drawing>
          <wp:inline distT="0" distB="0" distL="0" distR="0" wp14:anchorId="6A041E2E" wp14:editId="6A2624BE">
            <wp:extent cx="5968365" cy="129222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8365" cy="1292225"/>
                    </a:xfrm>
                    <a:prstGeom prst="rect">
                      <a:avLst/>
                    </a:prstGeom>
                    <a:noFill/>
                  </pic:spPr>
                </pic:pic>
              </a:graphicData>
            </a:graphic>
          </wp:inline>
        </w:drawing>
      </w:r>
    </w:p>
    <w:p w14:paraId="18F07D30" w14:textId="5AF4A8BA" w:rsidR="007F729E" w:rsidRPr="00F01F65" w:rsidRDefault="007F729E" w:rsidP="00F01F65">
      <w:pPr>
        <w:pStyle w:val="Telobesedila"/>
        <w:tabs>
          <w:tab w:val="left" w:pos="4942"/>
        </w:tabs>
        <w:spacing w:before="94"/>
        <w:ind w:left="150"/>
        <w:jc w:val="both"/>
        <w:rPr>
          <w:sz w:val="27"/>
          <w:lang w:val="en-US"/>
        </w:rPr>
      </w:pPr>
      <w:r>
        <w:rPr>
          <w:lang w:val="en-US"/>
        </w:rPr>
        <w:t xml:space="preserve">The </w:t>
      </w:r>
      <w:r w:rsidR="00F01F65">
        <w:rPr>
          <w:lang w:val="en-US"/>
        </w:rPr>
        <w:t xml:space="preserve">(OPIS) </w:t>
      </w:r>
      <w:r w:rsidRPr="00A455AD">
        <w:rPr>
          <w:lang w:val="en-US"/>
        </w:rPr>
        <w:t xml:space="preserve">description, </w:t>
      </w:r>
      <w:r w:rsidR="00F01F65">
        <w:rPr>
          <w:lang w:val="en-US"/>
        </w:rPr>
        <w:t xml:space="preserve">(TIP) </w:t>
      </w:r>
      <w:r w:rsidRPr="00A455AD">
        <w:rPr>
          <w:lang w:val="en-US"/>
        </w:rPr>
        <w:t xml:space="preserve">type and </w:t>
      </w:r>
      <w:r w:rsidR="0039246E">
        <w:rPr>
          <w:noProof/>
          <w:lang w:val="en-US"/>
        </w:rPr>
        <w:drawing>
          <wp:inline distT="0" distB="0" distL="0" distR="0" wp14:anchorId="3E7BF57F" wp14:editId="5AC03D6E">
            <wp:extent cx="182880" cy="225425"/>
            <wp:effectExtent l="0" t="0" r="762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225425"/>
                    </a:xfrm>
                    <a:prstGeom prst="rect">
                      <a:avLst/>
                    </a:prstGeom>
                    <a:noFill/>
                  </pic:spPr>
                </pic:pic>
              </a:graphicData>
            </a:graphic>
          </wp:inline>
        </w:drawing>
      </w:r>
      <w:r w:rsidR="0039246E">
        <w:rPr>
          <w:lang w:val="en-US"/>
        </w:rPr>
        <w:t xml:space="preserve"> </w:t>
      </w:r>
      <w:r w:rsidRPr="00A455AD">
        <w:rPr>
          <w:lang w:val="en-US"/>
        </w:rPr>
        <w:t>sign</w:t>
      </w:r>
      <w:r w:rsidRPr="007F729E">
        <w:rPr>
          <w:spacing w:val="-10"/>
          <w:lang w:val="en-US"/>
        </w:rPr>
        <w:t xml:space="preserve"> </w:t>
      </w:r>
      <w:r w:rsidRPr="007F729E">
        <w:rPr>
          <w:lang w:val="en-US"/>
        </w:rPr>
        <w:t>are</w:t>
      </w:r>
      <w:r w:rsidRPr="007F729E">
        <w:rPr>
          <w:spacing w:val="-3"/>
          <w:lang w:val="en-US"/>
        </w:rPr>
        <w:t xml:space="preserve"> </w:t>
      </w:r>
      <w:r w:rsidRPr="007F729E">
        <w:rPr>
          <w:lang w:val="en-US"/>
        </w:rPr>
        <w:t>displayed</w:t>
      </w:r>
      <w:r w:rsidR="00603D29">
        <w:rPr>
          <w:lang w:val="en-US"/>
        </w:rPr>
        <w:t>.</w:t>
      </w:r>
      <w:r w:rsidRPr="007F729E">
        <w:rPr>
          <w:lang w:val="en-US"/>
        </w:rPr>
        <w:t xml:space="preserve"> In the </w:t>
      </w:r>
      <w:r w:rsidR="00F01F65">
        <w:rPr>
          <w:lang w:val="en-US"/>
        </w:rPr>
        <w:t>(</w:t>
      </w:r>
      <w:r w:rsidRPr="007F729E">
        <w:rPr>
          <w:lang w:val="en-US"/>
        </w:rPr>
        <w:t>T</w:t>
      </w:r>
      <w:r w:rsidR="00F01F65">
        <w:rPr>
          <w:lang w:val="en-US"/>
        </w:rPr>
        <w:t>IP) t</w:t>
      </w:r>
      <w:r w:rsidRPr="007F729E">
        <w:rPr>
          <w:lang w:val="en-US"/>
        </w:rPr>
        <w:t>ype column, you can</w:t>
      </w:r>
      <w:r w:rsidRPr="007F729E">
        <w:rPr>
          <w:spacing w:val="-12"/>
          <w:lang w:val="en-US"/>
        </w:rPr>
        <w:t xml:space="preserve"> </w:t>
      </w:r>
      <w:r w:rsidRPr="007F729E">
        <w:rPr>
          <w:lang w:val="en-US"/>
        </w:rPr>
        <w:t>click</w:t>
      </w:r>
      <w:r w:rsidR="00F01F65">
        <w:rPr>
          <w:sz w:val="27"/>
          <w:lang w:val="en-US"/>
        </w:rPr>
        <w:t xml:space="preserve"> </w:t>
      </w:r>
      <w:r w:rsidRPr="007F729E">
        <w:rPr>
          <w:lang w:val="en-US"/>
        </w:rPr>
        <w:t>the link and edit the information for the attachment. Click</w:t>
      </w:r>
      <w:r w:rsidRPr="007F729E">
        <w:rPr>
          <w:spacing w:val="-18"/>
          <w:lang w:val="en-US"/>
        </w:rPr>
        <w:t xml:space="preserve"> </w:t>
      </w:r>
      <w:r w:rsidRPr="007F729E">
        <w:rPr>
          <w:lang w:val="en-US"/>
        </w:rPr>
        <w:t>on</w:t>
      </w:r>
      <w:r w:rsidRPr="007F729E">
        <w:rPr>
          <w:spacing w:val="-3"/>
          <w:lang w:val="en-US"/>
        </w:rPr>
        <w:t xml:space="preserve"> </w:t>
      </w:r>
      <w:r w:rsidRPr="007F729E">
        <w:rPr>
          <w:lang w:val="en-US"/>
        </w:rPr>
        <w:t>the</w:t>
      </w:r>
      <w:r w:rsidR="0039246E">
        <w:rPr>
          <w:lang w:val="en-US"/>
        </w:rPr>
        <w:t xml:space="preserve"> </w:t>
      </w:r>
      <w:r w:rsidR="0039246E">
        <w:rPr>
          <w:noProof/>
          <w:lang w:val="en-US"/>
        </w:rPr>
        <w:drawing>
          <wp:inline distT="0" distB="0" distL="0" distR="0" wp14:anchorId="385B7D6E" wp14:editId="54A4BB95">
            <wp:extent cx="182880" cy="225425"/>
            <wp:effectExtent l="0" t="0" r="762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225425"/>
                    </a:xfrm>
                    <a:prstGeom prst="rect">
                      <a:avLst/>
                    </a:prstGeom>
                    <a:noFill/>
                  </pic:spPr>
                </pic:pic>
              </a:graphicData>
            </a:graphic>
          </wp:inline>
        </w:drawing>
      </w:r>
      <w:r w:rsidR="0039246E">
        <w:rPr>
          <w:lang w:val="en-US"/>
        </w:rPr>
        <w:t xml:space="preserve"> </w:t>
      </w:r>
      <w:r w:rsidRPr="007F729E">
        <w:rPr>
          <w:lang w:val="en-US"/>
        </w:rPr>
        <w:t xml:space="preserve">sign deletes </w:t>
      </w:r>
      <w:r w:rsidRPr="007F729E">
        <w:rPr>
          <w:spacing w:val="-5"/>
          <w:lang w:val="en-US"/>
        </w:rPr>
        <w:t xml:space="preserve">the </w:t>
      </w:r>
      <w:r w:rsidRPr="007F729E">
        <w:rPr>
          <w:lang w:val="en-US"/>
        </w:rPr>
        <w:t>attachment.</w:t>
      </w:r>
    </w:p>
    <w:p w14:paraId="6A73D6AD" w14:textId="77777777" w:rsidR="007F729E" w:rsidRDefault="007F729E" w:rsidP="003D033E">
      <w:pPr>
        <w:pStyle w:val="Telobesedila"/>
        <w:spacing w:before="1"/>
        <w:ind w:right="259"/>
        <w:jc w:val="both"/>
        <w:rPr>
          <w:lang w:val="en-US"/>
        </w:rPr>
      </w:pPr>
    </w:p>
    <w:p w14:paraId="6F6C655F" w14:textId="6AB39A51" w:rsidR="00BE7B4A" w:rsidRPr="00BE7B4A" w:rsidRDefault="001D61C0" w:rsidP="00BE7B4A">
      <w:pPr>
        <w:pStyle w:val="Telobesedila"/>
        <w:spacing w:before="1"/>
        <w:ind w:left="150" w:right="259"/>
        <w:jc w:val="both"/>
        <w:rPr>
          <w:lang w:val="en-US"/>
        </w:rPr>
      </w:pPr>
      <w:r w:rsidRPr="007F729E">
        <w:rPr>
          <w:lang w:val="en-US"/>
        </w:rPr>
        <w:t xml:space="preserve">Finally, save your application by clicking the </w:t>
      </w:r>
      <w:r w:rsidR="00F01F65">
        <w:rPr>
          <w:lang w:val="en-US"/>
        </w:rPr>
        <w:t>(</w:t>
      </w:r>
      <w:r w:rsidRPr="007F729E">
        <w:rPr>
          <w:lang w:val="en-US"/>
        </w:rPr>
        <w:t>SHRANI</w:t>
      </w:r>
      <w:r w:rsidR="00F01F65">
        <w:rPr>
          <w:lang w:val="en-US"/>
        </w:rPr>
        <w:t xml:space="preserve">) </w:t>
      </w:r>
      <w:r w:rsidRPr="007F729E">
        <w:rPr>
          <w:lang w:val="en-US"/>
        </w:rPr>
        <w:t>SAVE</w:t>
      </w:r>
      <w:r w:rsidR="00F01F65">
        <w:rPr>
          <w:lang w:val="en-US"/>
        </w:rPr>
        <w:t xml:space="preserve"> </w:t>
      </w:r>
      <w:r w:rsidRPr="007F729E">
        <w:rPr>
          <w:lang w:val="en-US"/>
        </w:rPr>
        <w:t xml:space="preserve">button </w:t>
      </w:r>
      <w:r w:rsidR="00BE7B4A">
        <w:rPr>
          <w:lang w:val="en-US"/>
        </w:rPr>
        <w:t xml:space="preserve">and / </w:t>
      </w:r>
      <w:r w:rsidRPr="007F729E">
        <w:rPr>
          <w:lang w:val="en-US"/>
        </w:rPr>
        <w:t xml:space="preserve">or submit it by clicking the </w:t>
      </w:r>
      <w:r w:rsidR="00F01F65">
        <w:rPr>
          <w:lang w:val="en-US"/>
        </w:rPr>
        <w:t>(</w:t>
      </w:r>
      <w:r w:rsidRPr="007F729E">
        <w:rPr>
          <w:lang w:val="en-US"/>
        </w:rPr>
        <w:t>ODDAJ VLOGO</w:t>
      </w:r>
      <w:r w:rsidR="00F01F65">
        <w:rPr>
          <w:lang w:val="en-US"/>
        </w:rPr>
        <w:t xml:space="preserve">) </w:t>
      </w:r>
      <w:r w:rsidRPr="007F729E">
        <w:rPr>
          <w:lang w:val="en-US"/>
        </w:rPr>
        <w:t xml:space="preserve">SUBMIT APPLICATION button. </w:t>
      </w:r>
      <w:r w:rsidR="0039246E" w:rsidRPr="007F729E">
        <w:rPr>
          <w:lang w:val="en-US"/>
        </w:rPr>
        <w:t>To</w:t>
      </w:r>
      <w:r w:rsidRPr="007F729E">
        <w:rPr>
          <w:lang w:val="en-US"/>
        </w:rPr>
        <w:t xml:space="preserve"> submit an application, all data must be entered in </w:t>
      </w:r>
      <w:r w:rsidR="00F01F65">
        <w:rPr>
          <w:lang w:val="en-US"/>
        </w:rPr>
        <w:t>(</w:t>
      </w:r>
      <w:r w:rsidR="00F01F65" w:rsidRPr="007F729E">
        <w:rPr>
          <w:lang w:val="en-US"/>
        </w:rPr>
        <w:t>PODATKI O VLOGI</w:t>
      </w:r>
      <w:r w:rsidR="00F01F65">
        <w:rPr>
          <w:lang w:val="en-US"/>
        </w:rPr>
        <w:t xml:space="preserve">) </w:t>
      </w:r>
      <w:r w:rsidR="00F01F65" w:rsidRPr="007F729E">
        <w:rPr>
          <w:lang w:val="en-US"/>
        </w:rPr>
        <w:t xml:space="preserve">DETAILS OF THE APPLICATION </w:t>
      </w:r>
      <w:r w:rsidRPr="007F729E">
        <w:rPr>
          <w:lang w:val="en-US"/>
        </w:rPr>
        <w:t xml:space="preserve">and </w:t>
      </w:r>
      <w:r w:rsidR="00F01F65">
        <w:rPr>
          <w:lang w:val="en-US"/>
        </w:rPr>
        <w:t>(</w:t>
      </w:r>
      <w:r w:rsidR="00F01F65" w:rsidRPr="007F729E">
        <w:rPr>
          <w:lang w:val="en-US"/>
        </w:rPr>
        <w:t>PODATKI O UVOZNIKU</w:t>
      </w:r>
      <w:r w:rsidR="00F01F65">
        <w:rPr>
          <w:lang w:val="en-US"/>
        </w:rPr>
        <w:t>)</w:t>
      </w:r>
      <w:r w:rsidR="00F01F65" w:rsidRPr="007F729E">
        <w:rPr>
          <w:lang w:val="en-US"/>
        </w:rPr>
        <w:t xml:space="preserve"> DETAILS OF THE IMPORTER</w:t>
      </w:r>
      <w:r w:rsidRPr="007F729E">
        <w:rPr>
          <w:lang w:val="en-US"/>
        </w:rPr>
        <w:t xml:space="preserve">. There must also be at least one shipment in the shipment list. Once the application is submitted, you can no longer make corrections or enter data, you can only print the data by clicking on the </w:t>
      </w:r>
      <w:r w:rsidR="004F6200">
        <w:rPr>
          <w:lang w:val="en-US"/>
        </w:rPr>
        <w:t>(</w:t>
      </w:r>
      <w:r w:rsidRPr="007F729E">
        <w:rPr>
          <w:lang w:val="en-US"/>
        </w:rPr>
        <w:t>Izpis</w:t>
      </w:r>
      <w:r w:rsidR="004F6200">
        <w:rPr>
          <w:lang w:val="en-US"/>
        </w:rPr>
        <w:t xml:space="preserve">) </w:t>
      </w:r>
      <w:r w:rsidRPr="007F729E">
        <w:rPr>
          <w:lang w:val="en-US"/>
        </w:rPr>
        <w:t xml:space="preserve">Print or </w:t>
      </w:r>
      <w:r w:rsidR="004F6200">
        <w:rPr>
          <w:lang w:val="en-US"/>
        </w:rPr>
        <w:t>(</w:t>
      </w:r>
      <w:r w:rsidRPr="007F729E">
        <w:rPr>
          <w:lang w:val="en-US"/>
        </w:rPr>
        <w:t>XML izvoz</w:t>
      </w:r>
      <w:r w:rsidR="004F6200">
        <w:rPr>
          <w:lang w:val="en-US"/>
        </w:rPr>
        <w:t xml:space="preserve">) </w:t>
      </w:r>
      <w:r w:rsidRPr="007F729E">
        <w:rPr>
          <w:lang w:val="en-US"/>
        </w:rPr>
        <w:t>XML export button.</w:t>
      </w:r>
      <w:r w:rsidR="00BE7B4A">
        <w:rPr>
          <w:lang w:val="en-US"/>
        </w:rPr>
        <w:t xml:space="preserve"> </w:t>
      </w:r>
      <w:r w:rsidR="00BE7B4A" w:rsidRPr="00BE7B4A">
        <w:rPr>
          <w:lang w:val="en-US"/>
        </w:rPr>
        <w:t>The status of the application is changed.</w:t>
      </w:r>
    </w:p>
    <w:p w14:paraId="2C79E0D4" w14:textId="77777777" w:rsidR="00BE7B4A" w:rsidRPr="00BE7B4A" w:rsidRDefault="00BE7B4A" w:rsidP="00BE7B4A">
      <w:pPr>
        <w:pStyle w:val="Telobesedila"/>
        <w:spacing w:before="1"/>
        <w:ind w:left="150" w:right="259"/>
        <w:jc w:val="both"/>
        <w:rPr>
          <w:lang w:val="en-US"/>
        </w:rPr>
      </w:pPr>
    </w:p>
    <w:p w14:paraId="38BDF95E" w14:textId="5AB2ED78" w:rsidR="00BE7B4A" w:rsidRPr="00BE7B4A" w:rsidRDefault="00BE7B4A" w:rsidP="00BE7B4A">
      <w:pPr>
        <w:pStyle w:val="Telobesedila"/>
        <w:spacing w:before="1"/>
        <w:ind w:left="150" w:right="259"/>
        <w:jc w:val="both"/>
        <w:rPr>
          <w:sz w:val="18"/>
          <w:szCs w:val="18"/>
          <w:lang w:val="en-US"/>
        </w:rPr>
      </w:pPr>
      <w:r w:rsidRPr="00BE7B4A">
        <w:rPr>
          <w:sz w:val="18"/>
          <w:szCs w:val="18"/>
          <w:lang w:val="en-US"/>
        </w:rPr>
        <w:t>Below, you can see some minor remarks with asterisk (*).: ** mandatory field for saving application, * mandatory field for submitting application.</w:t>
      </w:r>
    </w:p>
    <w:p w14:paraId="2EC39DDD" w14:textId="77777777" w:rsidR="00631720" w:rsidRPr="007F729E" w:rsidRDefault="00631720">
      <w:pPr>
        <w:pStyle w:val="Telobesedila"/>
        <w:spacing w:before="6"/>
        <w:rPr>
          <w:sz w:val="24"/>
          <w:lang w:val="en-US"/>
        </w:rPr>
      </w:pPr>
    </w:p>
    <w:p w14:paraId="218BFBCE" w14:textId="12D67D6F" w:rsidR="00631720" w:rsidRPr="007F729E" w:rsidRDefault="001D61C0">
      <w:pPr>
        <w:pStyle w:val="Telobesedila"/>
        <w:spacing w:line="276" w:lineRule="auto"/>
        <w:ind w:left="150" w:right="999"/>
        <w:rPr>
          <w:lang w:val="en-US"/>
        </w:rPr>
      </w:pPr>
      <w:r w:rsidRPr="007F729E">
        <w:rPr>
          <w:lang w:val="en-US"/>
        </w:rPr>
        <w:t>An XML export enables the application to be re-imported into the list, where it can be</w:t>
      </w:r>
      <w:r w:rsidR="003D033E">
        <w:rPr>
          <w:lang w:val="en-US"/>
        </w:rPr>
        <w:t xml:space="preserve"> </w:t>
      </w:r>
      <w:r w:rsidRPr="007F729E">
        <w:rPr>
          <w:lang w:val="en-US"/>
        </w:rPr>
        <w:t>changed. Upon import, the application is given a new number.</w:t>
      </w:r>
    </w:p>
    <w:p w14:paraId="1247E37B" w14:textId="77777777" w:rsidR="00631720" w:rsidRPr="007F729E" w:rsidRDefault="00631720">
      <w:pPr>
        <w:pStyle w:val="Telobesedila"/>
        <w:spacing w:before="9"/>
        <w:rPr>
          <w:sz w:val="20"/>
          <w:lang w:val="en-US"/>
        </w:rPr>
      </w:pPr>
    </w:p>
    <w:p w14:paraId="070FE8F7" w14:textId="77777777" w:rsidR="00314972" w:rsidRDefault="00314972" w:rsidP="003D033E">
      <w:pPr>
        <w:pStyle w:val="Telobesedila"/>
        <w:jc w:val="both"/>
        <w:rPr>
          <w:lang w:val="en-US"/>
        </w:rPr>
      </w:pPr>
    </w:p>
    <w:p w14:paraId="36FF1B60" w14:textId="07340A65" w:rsidR="00BE7B4A" w:rsidRDefault="00BE7B4A">
      <w:pPr>
        <w:pStyle w:val="Telobesedila"/>
        <w:ind w:left="150"/>
        <w:jc w:val="both"/>
        <w:rPr>
          <w:lang w:val="en-US"/>
        </w:rPr>
      </w:pPr>
    </w:p>
    <w:p w14:paraId="727F668E" w14:textId="77777777" w:rsidR="0039246E" w:rsidRDefault="0039246E">
      <w:pPr>
        <w:pStyle w:val="Telobesedila"/>
        <w:ind w:left="150"/>
        <w:jc w:val="both"/>
        <w:rPr>
          <w:lang w:val="en-US"/>
        </w:rPr>
      </w:pPr>
    </w:p>
    <w:p w14:paraId="2BBAA1C4" w14:textId="77777777" w:rsidR="00A11A46" w:rsidRDefault="00A11A46">
      <w:pPr>
        <w:pStyle w:val="Telobesedila"/>
        <w:ind w:left="150"/>
        <w:jc w:val="both"/>
        <w:rPr>
          <w:lang w:val="en-US"/>
        </w:rPr>
      </w:pPr>
    </w:p>
    <w:p w14:paraId="6AEEB0C2" w14:textId="76D34E0C" w:rsidR="00631720" w:rsidRDefault="001D61C0">
      <w:pPr>
        <w:pStyle w:val="Telobesedila"/>
        <w:ind w:left="150"/>
        <w:jc w:val="both"/>
        <w:rPr>
          <w:lang w:val="en-US"/>
        </w:rPr>
      </w:pPr>
      <w:r w:rsidRPr="009724A2">
        <w:rPr>
          <w:lang w:val="en-US"/>
        </w:rPr>
        <w:t xml:space="preserve">Example of </w:t>
      </w:r>
      <w:r w:rsidR="00AD230A" w:rsidRPr="009724A2">
        <w:rPr>
          <w:lang w:val="en-US"/>
        </w:rPr>
        <w:t xml:space="preserve">an </w:t>
      </w:r>
      <w:r w:rsidRPr="009724A2">
        <w:rPr>
          <w:lang w:val="en-US"/>
        </w:rPr>
        <w:t xml:space="preserve">application with </w:t>
      </w:r>
      <w:r w:rsidR="003D7757">
        <w:rPr>
          <w:lang w:val="en-US"/>
        </w:rPr>
        <w:t>some</w:t>
      </w:r>
      <w:r w:rsidRPr="009724A2">
        <w:rPr>
          <w:lang w:val="en-US"/>
        </w:rPr>
        <w:t xml:space="preserve"> data:</w:t>
      </w:r>
    </w:p>
    <w:p w14:paraId="0A5D4B4F" w14:textId="77777777" w:rsidR="0039246E" w:rsidRDefault="0039246E">
      <w:pPr>
        <w:pStyle w:val="Telobesedila"/>
        <w:ind w:left="150"/>
        <w:jc w:val="both"/>
        <w:rPr>
          <w:lang w:val="en-US"/>
        </w:rPr>
      </w:pPr>
    </w:p>
    <w:p w14:paraId="7EB26F56" w14:textId="065276E7" w:rsidR="001F584D" w:rsidRPr="009724A2" w:rsidRDefault="0039246E" w:rsidP="003844CF">
      <w:pPr>
        <w:pStyle w:val="Telobesedila"/>
        <w:ind w:left="150"/>
        <w:jc w:val="both"/>
        <w:rPr>
          <w:lang w:val="en-US"/>
        </w:rPr>
      </w:pPr>
      <w:r>
        <w:rPr>
          <w:noProof/>
          <w:lang w:val="en-US"/>
        </w:rPr>
        <w:drawing>
          <wp:inline distT="0" distB="0" distL="0" distR="0" wp14:anchorId="6C82CF34" wp14:editId="0211F78C">
            <wp:extent cx="5901690" cy="6767195"/>
            <wp:effectExtent l="0" t="0" r="381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690" cy="6767195"/>
                    </a:xfrm>
                    <a:prstGeom prst="rect">
                      <a:avLst/>
                    </a:prstGeom>
                    <a:noFill/>
                  </pic:spPr>
                </pic:pic>
              </a:graphicData>
            </a:graphic>
          </wp:inline>
        </w:drawing>
      </w:r>
    </w:p>
    <w:p w14:paraId="6A02A911" w14:textId="77777777" w:rsidR="003D033E" w:rsidRDefault="003D033E" w:rsidP="009724A2">
      <w:pPr>
        <w:pStyle w:val="Telobesedila"/>
        <w:spacing w:before="81"/>
        <w:ind w:left="150" w:right="450"/>
        <w:jc w:val="both"/>
        <w:rPr>
          <w:lang w:val="en-US"/>
        </w:rPr>
      </w:pPr>
    </w:p>
    <w:p w14:paraId="2F2CEA9C" w14:textId="77777777" w:rsidR="0039246E" w:rsidRDefault="0039246E" w:rsidP="009724A2">
      <w:pPr>
        <w:pStyle w:val="Telobesedila"/>
        <w:spacing w:before="81"/>
        <w:ind w:left="150" w:right="450"/>
        <w:jc w:val="both"/>
        <w:rPr>
          <w:lang w:val="en-US"/>
        </w:rPr>
      </w:pPr>
    </w:p>
    <w:p w14:paraId="43B2CA25" w14:textId="3EC1E2F7" w:rsidR="004F6200" w:rsidRDefault="001D61C0" w:rsidP="009724A2">
      <w:pPr>
        <w:pStyle w:val="Telobesedila"/>
        <w:spacing w:before="81"/>
        <w:ind w:left="150" w:right="450"/>
        <w:jc w:val="both"/>
        <w:rPr>
          <w:lang w:val="en-US"/>
        </w:rPr>
      </w:pPr>
      <w:r w:rsidRPr="009724A2">
        <w:rPr>
          <w:lang w:val="en-US"/>
        </w:rPr>
        <w:t xml:space="preserve">By clicking the </w:t>
      </w:r>
      <w:r w:rsidR="004F6200">
        <w:rPr>
          <w:lang w:val="en-US"/>
        </w:rPr>
        <w:t>(</w:t>
      </w:r>
      <w:r w:rsidRPr="009724A2">
        <w:rPr>
          <w:lang w:val="en-US"/>
        </w:rPr>
        <w:t>XML izvoz</w:t>
      </w:r>
      <w:r w:rsidR="004F6200">
        <w:rPr>
          <w:lang w:val="en-US"/>
        </w:rPr>
        <w:t xml:space="preserve">) </w:t>
      </w:r>
      <w:r w:rsidRPr="009724A2">
        <w:rPr>
          <w:lang w:val="en-US"/>
        </w:rPr>
        <w:t xml:space="preserve">XML export button, a new page with the data in xml format will be displayed. </w:t>
      </w:r>
    </w:p>
    <w:p w14:paraId="148E434C" w14:textId="058B150A" w:rsidR="00631720" w:rsidRDefault="001F584D" w:rsidP="009724A2">
      <w:pPr>
        <w:pStyle w:val="Telobesedila"/>
        <w:spacing w:before="81"/>
        <w:ind w:left="150" w:right="450"/>
        <w:jc w:val="both"/>
        <w:rPr>
          <w:lang w:val="en-US"/>
        </w:rPr>
      </w:pPr>
      <w:r w:rsidRPr="001F584D">
        <w:rPr>
          <w:lang w:val="en-US"/>
        </w:rPr>
        <w:t xml:space="preserve">Clicking the </w:t>
      </w:r>
      <w:r w:rsidR="004F6200">
        <w:rPr>
          <w:lang w:val="en-US"/>
        </w:rPr>
        <w:t>(</w:t>
      </w:r>
      <w:r w:rsidRPr="001F584D">
        <w:rPr>
          <w:lang w:val="en-US"/>
        </w:rPr>
        <w:t>Izpis</w:t>
      </w:r>
      <w:r w:rsidR="004F6200">
        <w:rPr>
          <w:lang w:val="en-US"/>
        </w:rPr>
        <w:t xml:space="preserve">) </w:t>
      </w:r>
      <w:r w:rsidRPr="001F584D">
        <w:rPr>
          <w:lang w:val="en-US"/>
        </w:rPr>
        <w:t>Display button will open the pdf file.</w:t>
      </w:r>
    </w:p>
    <w:p w14:paraId="6AEC8EF7" w14:textId="103593DE" w:rsidR="005015C1" w:rsidRDefault="005015C1" w:rsidP="009724A2">
      <w:pPr>
        <w:pStyle w:val="Telobesedila"/>
        <w:spacing w:before="81"/>
        <w:ind w:left="150" w:right="450"/>
        <w:jc w:val="both"/>
        <w:rPr>
          <w:lang w:val="en-US"/>
        </w:rPr>
      </w:pPr>
    </w:p>
    <w:p w14:paraId="7276621E" w14:textId="429F1B20" w:rsidR="005015C1" w:rsidRDefault="005015C1" w:rsidP="009724A2">
      <w:pPr>
        <w:pStyle w:val="Telobesedila"/>
        <w:spacing w:before="81"/>
        <w:ind w:left="150" w:right="450"/>
        <w:jc w:val="both"/>
        <w:rPr>
          <w:lang w:val="en-US"/>
        </w:rPr>
      </w:pPr>
    </w:p>
    <w:p w14:paraId="6CE068C6" w14:textId="69312415" w:rsidR="005015C1" w:rsidRDefault="005015C1" w:rsidP="009724A2">
      <w:pPr>
        <w:pStyle w:val="Telobesedila"/>
        <w:spacing w:before="81"/>
        <w:ind w:left="150" w:right="450"/>
        <w:jc w:val="both"/>
        <w:rPr>
          <w:lang w:val="en-US"/>
        </w:rPr>
      </w:pPr>
    </w:p>
    <w:p w14:paraId="1D42296D" w14:textId="0E3BEE60" w:rsidR="0039246E" w:rsidRDefault="0039246E" w:rsidP="009724A2">
      <w:pPr>
        <w:pStyle w:val="Telobesedila"/>
        <w:spacing w:before="81"/>
        <w:ind w:left="150" w:right="450"/>
        <w:jc w:val="both"/>
        <w:rPr>
          <w:lang w:val="en-US"/>
        </w:rPr>
      </w:pPr>
    </w:p>
    <w:p w14:paraId="2C34A00F" w14:textId="79ED285A" w:rsidR="0039246E" w:rsidRDefault="0039246E" w:rsidP="009724A2">
      <w:pPr>
        <w:pStyle w:val="Telobesedila"/>
        <w:spacing w:before="81"/>
        <w:ind w:left="150" w:right="450"/>
        <w:jc w:val="both"/>
        <w:rPr>
          <w:lang w:val="en-US"/>
        </w:rPr>
      </w:pPr>
    </w:p>
    <w:p w14:paraId="0CEC5284" w14:textId="77777777" w:rsidR="005015C1" w:rsidRPr="009724A2" w:rsidRDefault="005015C1" w:rsidP="009724A2">
      <w:pPr>
        <w:pStyle w:val="Telobesedila"/>
        <w:spacing w:before="81"/>
        <w:ind w:left="150" w:right="450"/>
        <w:jc w:val="both"/>
        <w:rPr>
          <w:lang w:val="en-US"/>
        </w:rPr>
      </w:pPr>
    </w:p>
    <w:p w14:paraId="39D89226" w14:textId="77777777" w:rsidR="00631720" w:rsidRPr="009724A2" w:rsidRDefault="00631720">
      <w:pPr>
        <w:pStyle w:val="Telobesedila"/>
        <w:spacing w:before="7"/>
        <w:rPr>
          <w:rFonts w:ascii="Times New Roman"/>
          <w:sz w:val="13"/>
          <w:lang w:val="en-US"/>
        </w:rPr>
      </w:pPr>
    </w:p>
    <w:p w14:paraId="446BA0CF" w14:textId="2B7509D1" w:rsidR="00631720" w:rsidRPr="009724A2" w:rsidRDefault="004F6200" w:rsidP="00935416">
      <w:pPr>
        <w:pStyle w:val="Naslov1"/>
        <w:numPr>
          <w:ilvl w:val="0"/>
          <w:numId w:val="1"/>
        </w:numPr>
        <w:rPr>
          <w:sz w:val="28"/>
          <w:lang w:val="en-US"/>
        </w:rPr>
      </w:pPr>
      <w:r>
        <w:rPr>
          <w:lang w:val="en-US"/>
        </w:rPr>
        <w:t>(</w:t>
      </w:r>
      <w:r w:rsidRPr="004F6200">
        <w:rPr>
          <w:lang w:val="en-US"/>
        </w:rPr>
        <w:t>XML UVOZ</w:t>
      </w:r>
      <w:r>
        <w:rPr>
          <w:lang w:val="en-US"/>
        </w:rPr>
        <w:t>)</w:t>
      </w:r>
      <w:r w:rsidRPr="004F6200">
        <w:rPr>
          <w:lang w:val="en-US"/>
        </w:rPr>
        <w:t xml:space="preserve"> </w:t>
      </w:r>
      <w:r w:rsidR="001D61C0" w:rsidRPr="009724A2">
        <w:rPr>
          <w:lang w:val="en-US"/>
        </w:rPr>
        <w:t>XML IMPORT</w:t>
      </w:r>
    </w:p>
    <w:p w14:paraId="175BBAF1" w14:textId="50F47FFB" w:rsidR="005015C1" w:rsidRDefault="001D61C0" w:rsidP="009724A2">
      <w:pPr>
        <w:pStyle w:val="Telobesedila"/>
        <w:spacing w:before="246"/>
        <w:ind w:left="146"/>
        <w:jc w:val="both"/>
        <w:rPr>
          <w:lang w:val="en-US"/>
        </w:rPr>
      </w:pPr>
      <w:r w:rsidRPr="009724A2">
        <w:rPr>
          <w:lang w:val="en-US"/>
        </w:rPr>
        <w:t>Click</w:t>
      </w:r>
      <w:r w:rsidR="005611F8">
        <w:rPr>
          <w:lang w:val="en-US"/>
        </w:rPr>
        <w:t>ing</w:t>
      </w:r>
      <w:r w:rsidRPr="009724A2">
        <w:rPr>
          <w:lang w:val="en-US"/>
        </w:rPr>
        <w:t xml:space="preserve"> on the </w:t>
      </w:r>
      <w:r w:rsidR="004F6200">
        <w:rPr>
          <w:lang w:val="en-US"/>
        </w:rPr>
        <w:t>(</w:t>
      </w:r>
      <w:r w:rsidRPr="009724A2">
        <w:rPr>
          <w:lang w:val="en-US"/>
        </w:rPr>
        <w:t>XML Uvoz</w:t>
      </w:r>
      <w:r w:rsidR="004F6200">
        <w:rPr>
          <w:lang w:val="en-US"/>
        </w:rPr>
        <w:t xml:space="preserve">) </w:t>
      </w:r>
      <w:r w:rsidRPr="009724A2">
        <w:rPr>
          <w:lang w:val="en-US"/>
        </w:rPr>
        <w:t xml:space="preserve">XML import button opens a new </w:t>
      </w:r>
      <w:r w:rsidR="004F6200">
        <w:rPr>
          <w:lang w:val="en-US"/>
        </w:rPr>
        <w:t>(</w:t>
      </w:r>
      <w:r w:rsidRPr="009724A2">
        <w:rPr>
          <w:lang w:val="en-US"/>
        </w:rPr>
        <w:t>Uvoz xml datoteke</w:t>
      </w:r>
      <w:r w:rsidR="004F6200">
        <w:rPr>
          <w:lang w:val="en-US"/>
        </w:rPr>
        <w:t xml:space="preserve">) </w:t>
      </w:r>
      <w:r w:rsidRPr="009724A2">
        <w:rPr>
          <w:lang w:val="en-US"/>
        </w:rPr>
        <w:t>Import xml file</w:t>
      </w:r>
      <w:r w:rsidR="004F6200">
        <w:rPr>
          <w:lang w:val="en-US"/>
        </w:rPr>
        <w:t xml:space="preserve"> </w:t>
      </w:r>
      <w:r w:rsidRPr="009724A2">
        <w:rPr>
          <w:lang w:val="en-US"/>
        </w:rPr>
        <w:t xml:space="preserve">page. To import a new xml file, click the Browse button and select the path to the selected file. </w:t>
      </w:r>
    </w:p>
    <w:p w14:paraId="7004F957" w14:textId="10D89D1F" w:rsidR="00631720" w:rsidRDefault="001D61C0" w:rsidP="009724A2">
      <w:pPr>
        <w:pStyle w:val="Telobesedila"/>
        <w:spacing w:before="246"/>
        <w:ind w:left="146"/>
        <w:jc w:val="both"/>
        <w:rPr>
          <w:lang w:val="en-US"/>
        </w:rPr>
      </w:pPr>
      <w:r w:rsidRPr="009724A2">
        <w:rPr>
          <w:lang w:val="en-US"/>
        </w:rPr>
        <w:t xml:space="preserve">Then click the </w:t>
      </w:r>
      <w:r w:rsidR="004F6200">
        <w:rPr>
          <w:lang w:val="en-US"/>
        </w:rPr>
        <w:t>(</w:t>
      </w:r>
      <w:r w:rsidRPr="009724A2">
        <w:rPr>
          <w:lang w:val="en-US"/>
        </w:rPr>
        <w:t>Uvozi datoteko</w:t>
      </w:r>
      <w:r w:rsidR="004F6200">
        <w:rPr>
          <w:lang w:val="en-US"/>
        </w:rPr>
        <w:t xml:space="preserve">) </w:t>
      </w:r>
      <w:r w:rsidRPr="009724A2">
        <w:rPr>
          <w:lang w:val="en-US"/>
        </w:rPr>
        <w:t xml:space="preserve">Import file button. By clicking the </w:t>
      </w:r>
      <w:r w:rsidRPr="00631D41">
        <w:rPr>
          <w:color w:val="0070C0"/>
          <w:u w:val="single"/>
          <w:lang w:val="en-US"/>
        </w:rPr>
        <w:t>Shema xsd</w:t>
      </w:r>
      <w:r w:rsidRPr="009724A2">
        <w:rPr>
          <w:lang w:val="en-US"/>
        </w:rPr>
        <w:t xml:space="preserve"> link, you can see how an xml file should be created.</w:t>
      </w:r>
    </w:p>
    <w:p w14:paraId="5E424915" w14:textId="2DBED578" w:rsidR="00F36C4D" w:rsidRPr="009724A2" w:rsidRDefault="00F36C4D" w:rsidP="009724A2">
      <w:pPr>
        <w:pStyle w:val="Telobesedila"/>
        <w:spacing w:before="246"/>
        <w:ind w:left="146"/>
        <w:jc w:val="both"/>
        <w:rPr>
          <w:lang w:val="en-US"/>
        </w:rPr>
      </w:pPr>
      <w:r>
        <w:rPr>
          <w:noProof/>
        </w:rPr>
        <w:drawing>
          <wp:inline distT="0" distB="0" distL="0" distR="0" wp14:anchorId="0D101791" wp14:editId="3D64C747">
            <wp:extent cx="5915025" cy="2238375"/>
            <wp:effectExtent l="0" t="0" r="9525"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5025" cy="2238375"/>
                    </a:xfrm>
                    <a:prstGeom prst="rect">
                      <a:avLst/>
                    </a:prstGeom>
                  </pic:spPr>
                </pic:pic>
              </a:graphicData>
            </a:graphic>
          </wp:inline>
        </w:drawing>
      </w:r>
    </w:p>
    <w:p w14:paraId="09DE7E23" w14:textId="27F308C2" w:rsidR="00631720" w:rsidRPr="009724A2" w:rsidRDefault="00631720" w:rsidP="009724A2">
      <w:pPr>
        <w:pStyle w:val="Telobesedila"/>
        <w:spacing w:before="6"/>
        <w:jc w:val="both"/>
        <w:rPr>
          <w:sz w:val="21"/>
          <w:lang w:val="en-US"/>
        </w:rPr>
      </w:pPr>
    </w:p>
    <w:p w14:paraId="3799BE30" w14:textId="77777777" w:rsidR="00631720" w:rsidRPr="009724A2" w:rsidRDefault="00631720" w:rsidP="009724A2">
      <w:pPr>
        <w:pStyle w:val="Telobesedila"/>
        <w:spacing w:before="4"/>
        <w:jc w:val="both"/>
        <w:rPr>
          <w:sz w:val="19"/>
          <w:lang w:val="en-US"/>
        </w:rPr>
      </w:pPr>
    </w:p>
    <w:p w14:paraId="2021F721" w14:textId="0A47819C" w:rsidR="00631720" w:rsidRDefault="001D61C0" w:rsidP="009724A2">
      <w:pPr>
        <w:pStyle w:val="Telobesedila"/>
        <w:spacing w:before="1"/>
        <w:ind w:left="146" w:right="208"/>
        <w:jc w:val="both"/>
        <w:rPr>
          <w:lang w:val="en-US"/>
        </w:rPr>
      </w:pPr>
      <w:r w:rsidRPr="009724A2">
        <w:rPr>
          <w:lang w:val="en-US"/>
        </w:rPr>
        <w:t xml:space="preserve">After a successful import, a new page appears, informing us that the xml import has been successful and which applications have been made. To see or modify the applications added to the list of applications, click </w:t>
      </w:r>
      <w:r w:rsidRPr="0039246E">
        <w:rPr>
          <w:lang w:val="en-US"/>
        </w:rPr>
        <w:t xml:space="preserve">the </w:t>
      </w:r>
      <w:r w:rsidR="004F6200" w:rsidRPr="0039246E">
        <w:rPr>
          <w:lang w:val="en-US"/>
        </w:rPr>
        <w:t>(</w:t>
      </w:r>
      <w:r w:rsidRPr="0039246E">
        <w:rPr>
          <w:lang w:val="en-US"/>
        </w:rPr>
        <w:t>Seznam</w:t>
      </w:r>
      <w:r w:rsidR="003927E8" w:rsidRPr="0039246E">
        <w:rPr>
          <w:lang w:val="en-US"/>
        </w:rPr>
        <w:t xml:space="preserve"> vlog</w:t>
      </w:r>
      <w:r w:rsidR="004F6200" w:rsidRPr="0039246E">
        <w:rPr>
          <w:lang w:val="en-US"/>
        </w:rPr>
        <w:t xml:space="preserve">) </w:t>
      </w:r>
      <w:r w:rsidR="003927E8" w:rsidRPr="0039246E">
        <w:rPr>
          <w:lang w:val="en-US"/>
        </w:rPr>
        <w:t>List of application</w:t>
      </w:r>
      <w:r w:rsidRPr="0039246E">
        <w:rPr>
          <w:lang w:val="en-US"/>
        </w:rPr>
        <w:t xml:space="preserve"> link.</w:t>
      </w:r>
    </w:p>
    <w:p w14:paraId="7EF4969F" w14:textId="77777777" w:rsidR="0039246E" w:rsidRPr="009724A2" w:rsidRDefault="0039246E" w:rsidP="009724A2">
      <w:pPr>
        <w:pStyle w:val="Telobesedila"/>
        <w:spacing w:before="1"/>
        <w:ind w:left="146" w:right="208"/>
        <w:jc w:val="both"/>
        <w:rPr>
          <w:lang w:val="en-US"/>
        </w:rPr>
      </w:pPr>
    </w:p>
    <w:p w14:paraId="52126F99" w14:textId="7D032F8A" w:rsidR="00631720" w:rsidRPr="009724A2" w:rsidRDefault="00F36C4D" w:rsidP="00EC1CDA">
      <w:pPr>
        <w:pStyle w:val="Telobesedila"/>
        <w:spacing w:before="1"/>
        <w:jc w:val="center"/>
        <w:rPr>
          <w:sz w:val="27"/>
          <w:lang w:val="en-US"/>
        </w:rPr>
      </w:pPr>
      <w:r>
        <w:rPr>
          <w:noProof/>
        </w:rPr>
        <w:drawing>
          <wp:inline distT="0" distB="0" distL="0" distR="0" wp14:anchorId="7E43C8F9" wp14:editId="02AC65D1">
            <wp:extent cx="4713605" cy="164023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9784" cy="1645865"/>
                    </a:xfrm>
                    <a:prstGeom prst="rect">
                      <a:avLst/>
                    </a:prstGeom>
                  </pic:spPr>
                </pic:pic>
              </a:graphicData>
            </a:graphic>
          </wp:inline>
        </w:drawing>
      </w:r>
    </w:p>
    <w:sectPr w:rsidR="00631720" w:rsidRPr="009724A2">
      <w:pgSz w:w="11900" w:h="16850"/>
      <w:pgMar w:top="1600" w:right="980" w:bottom="280" w:left="15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4408B"/>
    <w:multiLevelType w:val="multilevel"/>
    <w:tmpl w:val="E09EBCC0"/>
    <w:lvl w:ilvl="0">
      <w:start w:val="3"/>
      <w:numFmt w:val="decimal"/>
      <w:lvlText w:val="%1."/>
      <w:lvlJc w:val="left"/>
      <w:pPr>
        <w:ind w:left="269" w:hanging="269"/>
      </w:pPr>
      <w:rPr>
        <w:rFonts w:hint="default"/>
        <w:w w:val="99"/>
        <w:lang w:val="es-ES" w:eastAsia="es-ES" w:bidi="es-ES"/>
      </w:rPr>
    </w:lvl>
    <w:lvl w:ilvl="1">
      <w:start w:val="1"/>
      <w:numFmt w:val="decimal"/>
      <w:lvlText w:val="%1.%2"/>
      <w:lvlJc w:val="left"/>
      <w:pPr>
        <w:ind w:left="582" w:hanging="432"/>
      </w:pPr>
      <w:rPr>
        <w:rFonts w:ascii="Arial" w:eastAsia="Arial" w:hAnsi="Arial" w:cs="Arial" w:hint="default"/>
        <w:w w:val="99"/>
        <w:sz w:val="24"/>
        <w:szCs w:val="24"/>
        <w:lang w:val="es-ES" w:eastAsia="es-ES" w:bidi="es-ES"/>
      </w:rPr>
    </w:lvl>
    <w:lvl w:ilvl="2">
      <w:numFmt w:val="bullet"/>
      <w:lvlText w:val="•"/>
      <w:lvlJc w:val="left"/>
      <w:pPr>
        <w:ind w:left="1559" w:hanging="432"/>
      </w:pPr>
      <w:rPr>
        <w:rFonts w:hint="default"/>
        <w:lang w:val="es-ES" w:eastAsia="es-ES" w:bidi="es-ES"/>
      </w:rPr>
    </w:lvl>
    <w:lvl w:ilvl="3">
      <w:numFmt w:val="bullet"/>
      <w:lvlText w:val="•"/>
      <w:lvlJc w:val="left"/>
      <w:pPr>
        <w:ind w:left="2539" w:hanging="432"/>
      </w:pPr>
      <w:rPr>
        <w:rFonts w:hint="default"/>
        <w:lang w:val="es-ES" w:eastAsia="es-ES" w:bidi="es-ES"/>
      </w:rPr>
    </w:lvl>
    <w:lvl w:ilvl="4">
      <w:numFmt w:val="bullet"/>
      <w:lvlText w:val="•"/>
      <w:lvlJc w:val="left"/>
      <w:pPr>
        <w:ind w:left="3519" w:hanging="432"/>
      </w:pPr>
      <w:rPr>
        <w:rFonts w:hint="default"/>
        <w:lang w:val="es-ES" w:eastAsia="es-ES" w:bidi="es-ES"/>
      </w:rPr>
    </w:lvl>
    <w:lvl w:ilvl="5">
      <w:numFmt w:val="bullet"/>
      <w:lvlText w:val="•"/>
      <w:lvlJc w:val="left"/>
      <w:pPr>
        <w:ind w:left="4499" w:hanging="432"/>
      </w:pPr>
      <w:rPr>
        <w:rFonts w:hint="default"/>
        <w:lang w:val="es-ES" w:eastAsia="es-ES" w:bidi="es-ES"/>
      </w:rPr>
    </w:lvl>
    <w:lvl w:ilvl="6">
      <w:numFmt w:val="bullet"/>
      <w:lvlText w:val="•"/>
      <w:lvlJc w:val="left"/>
      <w:pPr>
        <w:ind w:left="5479" w:hanging="432"/>
      </w:pPr>
      <w:rPr>
        <w:rFonts w:hint="default"/>
        <w:lang w:val="es-ES" w:eastAsia="es-ES" w:bidi="es-ES"/>
      </w:rPr>
    </w:lvl>
    <w:lvl w:ilvl="7">
      <w:numFmt w:val="bullet"/>
      <w:lvlText w:val="•"/>
      <w:lvlJc w:val="left"/>
      <w:pPr>
        <w:ind w:left="6459" w:hanging="432"/>
      </w:pPr>
      <w:rPr>
        <w:rFonts w:hint="default"/>
        <w:lang w:val="es-ES" w:eastAsia="es-ES" w:bidi="es-ES"/>
      </w:rPr>
    </w:lvl>
    <w:lvl w:ilvl="8">
      <w:numFmt w:val="bullet"/>
      <w:lvlText w:val="•"/>
      <w:lvlJc w:val="left"/>
      <w:pPr>
        <w:ind w:left="7439" w:hanging="432"/>
      </w:pPr>
      <w:rPr>
        <w:rFonts w:hint="default"/>
        <w:lang w:val="es-ES" w:eastAsia="es-ES" w:bidi="es-ES"/>
      </w:rPr>
    </w:lvl>
  </w:abstractNum>
  <w:abstractNum w:abstractNumId="1" w15:restartNumberingAfterBreak="0">
    <w:nsid w:val="77B11928"/>
    <w:multiLevelType w:val="multilevel"/>
    <w:tmpl w:val="90FEE4A8"/>
    <w:lvl w:ilvl="0">
      <w:start w:val="1"/>
      <w:numFmt w:val="decimal"/>
      <w:lvlText w:val="%1."/>
      <w:lvlJc w:val="left"/>
      <w:pPr>
        <w:ind w:left="477" w:hanging="377"/>
      </w:pPr>
      <w:rPr>
        <w:rFonts w:ascii="Arial" w:eastAsia="Arial" w:hAnsi="Arial" w:cs="Arial" w:hint="default"/>
        <w:b/>
        <w:bCs/>
        <w:spacing w:val="-1"/>
        <w:w w:val="99"/>
        <w:sz w:val="26"/>
        <w:szCs w:val="26"/>
        <w:lang w:val="es-ES" w:eastAsia="es-ES" w:bidi="es-ES"/>
      </w:rPr>
    </w:lvl>
    <w:lvl w:ilvl="1">
      <w:start w:val="1"/>
      <w:numFmt w:val="decimal"/>
      <w:lvlText w:val="%1.%2"/>
      <w:lvlJc w:val="left"/>
      <w:pPr>
        <w:ind w:left="497" w:hanging="497"/>
      </w:pPr>
      <w:rPr>
        <w:rFonts w:ascii="Arial" w:eastAsia="Arial" w:hAnsi="Arial" w:cs="Arial" w:hint="default"/>
        <w:b/>
        <w:bCs/>
        <w:i/>
        <w:spacing w:val="-3"/>
        <w:w w:val="99"/>
        <w:sz w:val="24"/>
        <w:szCs w:val="24"/>
        <w:lang w:val="es-ES" w:eastAsia="es-ES" w:bidi="es-ES"/>
      </w:rPr>
    </w:lvl>
    <w:lvl w:ilvl="2">
      <w:numFmt w:val="bullet"/>
      <w:lvlText w:val="•"/>
      <w:lvlJc w:val="left"/>
      <w:pPr>
        <w:ind w:left="1577" w:hanging="497"/>
      </w:pPr>
      <w:rPr>
        <w:rFonts w:hint="default"/>
        <w:lang w:val="es-ES" w:eastAsia="es-ES" w:bidi="es-ES"/>
      </w:rPr>
    </w:lvl>
    <w:lvl w:ilvl="3">
      <w:numFmt w:val="bullet"/>
      <w:lvlText w:val="•"/>
      <w:lvlJc w:val="left"/>
      <w:pPr>
        <w:ind w:left="2555" w:hanging="497"/>
      </w:pPr>
      <w:rPr>
        <w:rFonts w:hint="default"/>
        <w:lang w:val="es-ES" w:eastAsia="es-ES" w:bidi="es-ES"/>
      </w:rPr>
    </w:lvl>
    <w:lvl w:ilvl="4">
      <w:numFmt w:val="bullet"/>
      <w:lvlText w:val="•"/>
      <w:lvlJc w:val="left"/>
      <w:pPr>
        <w:ind w:left="3533" w:hanging="497"/>
      </w:pPr>
      <w:rPr>
        <w:rFonts w:hint="default"/>
        <w:lang w:val="es-ES" w:eastAsia="es-ES" w:bidi="es-ES"/>
      </w:rPr>
    </w:lvl>
    <w:lvl w:ilvl="5">
      <w:numFmt w:val="bullet"/>
      <w:lvlText w:val="•"/>
      <w:lvlJc w:val="left"/>
      <w:pPr>
        <w:ind w:left="4510" w:hanging="497"/>
      </w:pPr>
      <w:rPr>
        <w:rFonts w:hint="default"/>
        <w:lang w:val="es-ES" w:eastAsia="es-ES" w:bidi="es-ES"/>
      </w:rPr>
    </w:lvl>
    <w:lvl w:ilvl="6">
      <w:numFmt w:val="bullet"/>
      <w:lvlText w:val="•"/>
      <w:lvlJc w:val="left"/>
      <w:pPr>
        <w:ind w:left="5488" w:hanging="497"/>
      </w:pPr>
      <w:rPr>
        <w:rFonts w:hint="default"/>
        <w:lang w:val="es-ES" w:eastAsia="es-ES" w:bidi="es-ES"/>
      </w:rPr>
    </w:lvl>
    <w:lvl w:ilvl="7">
      <w:numFmt w:val="bullet"/>
      <w:lvlText w:val="•"/>
      <w:lvlJc w:val="left"/>
      <w:pPr>
        <w:ind w:left="6466" w:hanging="497"/>
      </w:pPr>
      <w:rPr>
        <w:rFonts w:hint="default"/>
        <w:lang w:val="es-ES" w:eastAsia="es-ES" w:bidi="es-ES"/>
      </w:rPr>
    </w:lvl>
    <w:lvl w:ilvl="8">
      <w:numFmt w:val="bullet"/>
      <w:lvlText w:val="•"/>
      <w:lvlJc w:val="left"/>
      <w:pPr>
        <w:ind w:left="7443" w:hanging="497"/>
      </w:pPr>
      <w:rPr>
        <w:rFonts w:hint="default"/>
        <w:lang w:val="es-ES" w:eastAsia="es-ES" w:bidi="es-ES"/>
      </w:rPr>
    </w:lvl>
  </w:abstractNum>
  <w:num w:numId="1" w16cid:durableId="2072996134">
    <w:abstractNumId w:val="0"/>
  </w:num>
  <w:num w:numId="2" w16cid:durableId="106196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720"/>
    <w:rsid w:val="00021283"/>
    <w:rsid w:val="00023A8A"/>
    <w:rsid w:val="00054F6E"/>
    <w:rsid w:val="00085D63"/>
    <w:rsid w:val="00096339"/>
    <w:rsid w:val="000B12EC"/>
    <w:rsid w:val="00100B03"/>
    <w:rsid w:val="001526AA"/>
    <w:rsid w:val="00191CF9"/>
    <w:rsid w:val="001D61C0"/>
    <w:rsid w:val="001F584D"/>
    <w:rsid w:val="002014A6"/>
    <w:rsid w:val="00202407"/>
    <w:rsid w:val="002266B7"/>
    <w:rsid w:val="00264BB5"/>
    <w:rsid w:val="002C1FCE"/>
    <w:rsid w:val="002E497E"/>
    <w:rsid w:val="002F059A"/>
    <w:rsid w:val="00314972"/>
    <w:rsid w:val="003844CF"/>
    <w:rsid w:val="0039246E"/>
    <w:rsid w:val="003927E8"/>
    <w:rsid w:val="003A6243"/>
    <w:rsid w:val="003D033E"/>
    <w:rsid w:val="003D7757"/>
    <w:rsid w:val="00421CD0"/>
    <w:rsid w:val="00436FBA"/>
    <w:rsid w:val="004726B3"/>
    <w:rsid w:val="004849E2"/>
    <w:rsid w:val="004C4B5F"/>
    <w:rsid w:val="004F6200"/>
    <w:rsid w:val="005015C1"/>
    <w:rsid w:val="005611F8"/>
    <w:rsid w:val="00574871"/>
    <w:rsid w:val="005C5676"/>
    <w:rsid w:val="005D5A7E"/>
    <w:rsid w:val="005F6ABC"/>
    <w:rsid w:val="00603D29"/>
    <w:rsid w:val="00631720"/>
    <w:rsid w:val="00631D41"/>
    <w:rsid w:val="00647881"/>
    <w:rsid w:val="006F0473"/>
    <w:rsid w:val="007072DC"/>
    <w:rsid w:val="00735834"/>
    <w:rsid w:val="007C25CA"/>
    <w:rsid w:val="007E519E"/>
    <w:rsid w:val="007F729E"/>
    <w:rsid w:val="00831A3C"/>
    <w:rsid w:val="00840676"/>
    <w:rsid w:val="008723C3"/>
    <w:rsid w:val="00905FAE"/>
    <w:rsid w:val="00935416"/>
    <w:rsid w:val="009357D3"/>
    <w:rsid w:val="00942E0F"/>
    <w:rsid w:val="009724A2"/>
    <w:rsid w:val="009A2F0F"/>
    <w:rsid w:val="009F637A"/>
    <w:rsid w:val="00A11A46"/>
    <w:rsid w:val="00A455AD"/>
    <w:rsid w:val="00AB234A"/>
    <w:rsid w:val="00AD230A"/>
    <w:rsid w:val="00AD5D60"/>
    <w:rsid w:val="00AE2261"/>
    <w:rsid w:val="00B070BB"/>
    <w:rsid w:val="00B0725F"/>
    <w:rsid w:val="00B11020"/>
    <w:rsid w:val="00B3387B"/>
    <w:rsid w:val="00B564E3"/>
    <w:rsid w:val="00B67612"/>
    <w:rsid w:val="00B83C0A"/>
    <w:rsid w:val="00B92AAF"/>
    <w:rsid w:val="00BE7B4A"/>
    <w:rsid w:val="00BF21AC"/>
    <w:rsid w:val="00C51453"/>
    <w:rsid w:val="00C5794D"/>
    <w:rsid w:val="00C6694C"/>
    <w:rsid w:val="00C66FE5"/>
    <w:rsid w:val="00CB445A"/>
    <w:rsid w:val="00CF5B5E"/>
    <w:rsid w:val="00D34968"/>
    <w:rsid w:val="00E22E78"/>
    <w:rsid w:val="00E313AF"/>
    <w:rsid w:val="00E61283"/>
    <w:rsid w:val="00E7290D"/>
    <w:rsid w:val="00E92C25"/>
    <w:rsid w:val="00E97DEA"/>
    <w:rsid w:val="00EB17E0"/>
    <w:rsid w:val="00EB1E19"/>
    <w:rsid w:val="00EC1CDA"/>
    <w:rsid w:val="00F01F65"/>
    <w:rsid w:val="00F12338"/>
    <w:rsid w:val="00F13B68"/>
    <w:rsid w:val="00F30624"/>
    <w:rsid w:val="00F36C4D"/>
    <w:rsid w:val="00F42EF6"/>
    <w:rsid w:val="00FC28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8335A"/>
  <w15:docId w15:val="{49FD8CBB-7497-4937-8405-C4E997B1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Arial" w:eastAsia="Arial" w:hAnsi="Arial" w:cs="Arial"/>
      <w:lang w:val="es-ES" w:eastAsia="es-ES" w:bidi="es-ES"/>
    </w:rPr>
  </w:style>
  <w:style w:type="paragraph" w:styleId="Naslov1">
    <w:name w:val="heading 1"/>
    <w:basedOn w:val="Navaden"/>
    <w:uiPriority w:val="9"/>
    <w:qFormat/>
    <w:rsid w:val="00935416"/>
    <w:pPr>
      <w:ind w:left="369" w:hanging="498"/>
      <w:outlineLvl w:val="0"/>
    </w:pPr>
    <w:rPr>
      <w:b/>
      <w:bCs/>
      <w:i/>
      <w:sz w:val="24"/>
      <w:szCs w:val="24"/>
    </w:rPr>
  </w:style>
  <w:style w:type="paragraph" w:styleId="Naslov2">
    <w:name w:val="heading 2"/>
    <w:basedOn w:val="Navaden"/>
    <w:uiPriority w:val="9"/>
    <w:unhideWhenUsed/>
    <w:qFormat/>
    <w:pPr>
      <w:outlineLvl w:val="1"/>
    </w:pPr>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style>
  <w:style w:type="paragraph" w:styleId="Odstavekseznama">
    <w:name w:val="List Paragraph"/>
    <w:basedOn w:val="Navaden"/>
    <w:uiPriority w:val="1"/>
    <w:qFormat/>
    <w:pPr>
      <w:ind w:left="597" w:hanging="498"/>
    </w:pPr>
  </w:style>
  <w:style w:type="paragraph" w:customStyle="1" w:styleId="TableParagraph">
    <w:name w:val="Table Paragraph"/>
    <w:basedOn w:val="Navaden"/>
    <w:uiPriority w:val="1"/>
    <w:qFormat/>
    <w:pPr>
      <w:spacing w:before="31" w:line="118" w:lineRule="exact"/>
      <w:ind w:left="9"/>
    </w:pPr>
    <w:rPr>
      <w:rFonts w:ascii="Times New Roman" w:eastAsia="Times New Roman" w:hAnsi="Times New Roman" w:cs="Times New Roman"/>
    </w:rPr>
  </w:style>
  <w:style w:type="paragraph" w:styleId="Revizija">
    <w:name w:val="Revision"/>
    <w:hidden/>
    <w:uiPriority w:val="99"/>
    <w:semiHidden/>
    <w:rsid w:val="002266B7"/>
    <w:pPr>
      <w:widowControl/>
      <w:autoSpaceDE/>
      <w:autoSpaceDN/>
    </w:pPr>
    <w:rPr>
      <w:rFonts w:ascii="Arial" w:eastAsia="Arial" w:hAnsi="Arial" w:cs="Arial"/>
      <w:lang w:val="es-ES" w:eastAsia="es-ES" w:bidi="es-ES"/>
    </w:rPr>
  </w:style>
  <w:style w:type="character" w:styleId="Pripombasklic">
    <w:name w:val="annotation reference"/>
    <w:basedOn w:val="Privzetapisavaodstavka"/>
    <w:uiPriority w:val="99"/>
    <w:semiHidden/>
    <w:unhideWhenUsed/>
    <w:rsid w:val="002266B7"/>
    <w:rPr>
      <w:sz w:val="16"/>
      <w:szCs w:val="16"/>
    </w:rPr>
  </w:style>
  <w:style w:type="paragraph" w:styleId="Pripombabesedilo">
    <w:name w:val="annotation text"/>
    <w:basedOn w:val="Navaden"/>
    <w:link w:val="PripombabesediloZnak"/>
    <w:uiPriority w:val="99"/>
    <w:semiHidden/>
    <w:unhideWhenUsed/>
    <w:rsid w:val="002266B7"/>
    <w:rPr>
      <w:sz w:val="20"/>
      <w:szCs w:val="20"/>
    </w:rPr>
  </w:style>
  <w:style w:type="character" w:customStyle="1" w:styleId="PripombabesediloZnak">
    <w:name w:val="Pripomba – besedilo Znak"/>
    <w:basedOn w:val="Privzetapisavaodstavka"/>
    <w:link w:val="Pripombabesedilo"/>
    <w:uiPriority w:val="99"/>
    <w:semiHidden/>
    <w:rsid w:val="002266B7"/>
    <w:rPr>
      <w:rFonts w:ascii="Arial" w:eastAsia="Arial" w:hAnsi="Arial" w:cs="Arial"/>
      <w:sz w:val="20"/>
      <w:szCs w:val="20"/>
      <w:lang w:val="es-ES" w:eastAsia="es-ES" w:bidi="es-ES"/>
    </w:rPr>
  </w:style>
  <w:style w:type="paragraph" w:styleId="Zadevapripombe">
    <w:name w:val="annotation subject"/>
    <w:basedOn w:val="Pripombabesedilo"/>
    <w:next w:val="Pripombabesedilo"/>
    <w:link w:val="ZadevapripombeZnak"/>
    <w:uiPriority w:val="99"/>
    <w:semiHidden/>
    <w:unhideWhenUsed/>
    <w:rsid w:val="002266B7"/>
    <w:rPr>
      <w:b/>
      <w:bCs/>
    </w:rPr>
  </w:style>
  <w:style w:type="character" w:customStyle="1" w:styleId="ZadevapripombeZnak">
    <w:name w:val="Zadeva pripombe Znak"/>
    <w:basedOn w:val="PripombabesediloZnak"/>
    <w:link w:val="Zadevapripombe"/>
    <w:uiPriority w:val="99"/>
    <w:semiHidden/>
    <w:rsid w:val="002266B7"/>
    <w:rPr>
      <w:rFonts w:ascii="Arial" w:eastAsia="Arial" w:hAnsi="Arial" w:cs="Arial"/>
      <w:b/>
      <w:bCs/>
      <w:sz w:val="20"/>
      <w:szCs w:val="20"/>
      <w:lang w:val="es-ES" w:eastAsia="es-ES" w:bidi="es-ES"/>
    </w:rPr>
  </w:style>
  <w:style w:type="character" w:styleId="Hiperpovezava">
    <w:name w:val="Hyperlink"/>
    <w:basedOn w:val="Privzetapisavaodstavka"/>
    <w:uiPriority w:val="99"/>
    <w:semiHidden/>
    <w:unhideWhenUsed/>
    <w:rsid w:val="00B83C0A"/>
    <w:rPr>
      <w:color w:val="0000FF"/>
      <w:u w:val="single"/>
    </w:rPr>
  </w:style>
  <w:style w:type="character" w:styleId="SledenaHiperpovezava">
    <w:name w:val="FollowedHyperlink"/>
    <w:basedOn w:val="Privzetapisavaodstavka"/>
    <w:uiPriority w:val="99"/>
    <w:semiHidden/>
    <w:unhideWhenUsed/>
    <w:rsid w:val="00B83C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e-storitve-zirs.gov.si/nadzor_uvoza/"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AFDC5A0-BE6A-4FB2-913A-64C9E4335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1196</Words>
  <Characters>6818</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CDT</dc:creator>
  <cp:lastModifiedBy>Barbara Kocjan</cp:lastModifiedBy>
  <cp:revision>2</cp:revision>
  <dcterms:created xsi:type="dcterms:W3CDTF">2023-06-28T12:42:00Z</dcterms:created>
  <dcterms:modified xsi:type="dcterms:W3CDTF">2023-06-28T12:42:00Z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2023-05-25T00:00:00Z</vt:filetime>
  </property>
  <property fmtid="{D5CDD505-2E9C-101B-9397-08002B2CF9AE}" pid="3" name="Creator">
    <vt:lpwstr>Microsoft® Word 2019</vt:lpwstr>
  </property>
  <property fmtid="{D5CDD505-2E9C-101B-9397-08002B2CF9AE}" pid="4" name="LastSaved">
    <vt:filetime>2023-05-29T00:00:00Z</vt:filetime>
  </property>
</Properties>
</file>