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371F" w14:textId="34390F3D" w:rsidR="00943B3B" w:rsidRPr="00B571FA" w:rsidRDefault="00843069" w:rsidP="00B571FA">
      <w:pPr>
        <w:spacing w:after="120"/>
        <w:ind w:left="-113"/>
        <w:jc w:val="center"/>
        <w:rPr>
          <w:rFonts w:ascii="Arial" w:hAnsi="Arial" w:cs="Arial"/>
          <w:b/>
          <w:bCs/>
          <w:lang w:val="sl-SI"/>
        </w:rPr>
      </w:pPr>
      <w:permStart w:id="676609425" w:edGrp="everyone"/>
      <w:r w:rsidRPr="00B571FA">
        <w:rPr>
          <w:rFonts w:ascii="Arial" w:hAnsi="Arial" w:cs="Arial"/>
          <w:b/>
          <w:bCs/>
          <w:lang w:val="sl-SI"/>
        </w:rPr>
        <w:t>POTRDILO O KONČNI UPORABI BLAGA Z</w:t>
      </w:r>
      <w:r w:rsidR="008D6BA3" w:rsidRPr="00B571FA">
        <w:rPr>
          <w:rFonts w:ascii="Arial" w:hAnsi="Arial" w:cs="Arial"/>
          <w:b/>
          <w:bCs/>
          <w:lang w:val="sl-SI"/>
        </w:rPr>
        <w:t>A OPRAVLJANJE POSREDNIŠKIH STORITEV</w:t>
      </w:r>
    </w:p>
    <w:p w14:paraId="46D7B071" w14:textId="6E8A6340" w:rsidR="00843069" w:rsidRPr="00987891" w:rsidRDefault="00843069" w:rsidP="0013202B">
      <w:pPr>
        <w:spacing w:after="120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987891">
        <w:rPr>
          <w:rFonts w:ascii="Arial" w:hAnsi="Arial" w:cs="Arial"/>
          <w:sz w:val="16"/>
          <w:szCs w:val="16"/>
        </w:rPr>
        <w:t xml:space="preserve">Sedmi odstavek 7. člena </w:t>
      </w:r>
      <w:r w:rsidRPr="00987891">
        <w:rPr>
          <w:rFonts w:ascii="Arial" w:hAnsi="Arial" w:cs="Arial"/>
          <w:color w:val="000000"/>
          <w:spacing w:val="-2"/>
          <w:sz w:val="16"/>
          <w:szCs w:val="16"/>
        </w:rPr>
        <w:t>Uredbe o postopkih na področju nadzora izvoza blaga z dvojno rabo</w:t>
      </w:r>
      <w:r w:rsidR="00987891" w:rsidRPr="00987891">
        <w:rPr>
          <w:rFonts w:ascii="Arial" w:hAnsi="Arial" w:cs="Arial"/>
          <w:color w:val="000000"/>
          <w:spacing w:val="-2"/>
          <w:sz w:val="16"/>
          <w:szCs w:val="16"/>
        </w:rPr>
        <w:t xml:space="preserve"> (Uradni list RS, št. 132/23)</w:t>
      </w:r>
      <w:r w:rsidRPr="00987891">
        <w:rPr>
          <w:rFonts w:ascii="Arial" w:hAnsi="Arial" w:cs="Arial"/>
          <w:color w:val="000000"/>
          <w:spacing w:val="-2"/>
          <w:sz w:val="16"/>
          <w:szCs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760C9" w:rsidRPr="005361B4" w14:paraId="3890F02D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4C6379" w14:textId="54FCCFE7" w:rsidR="006760C9" w:rsidRPr="005361B4" w:rsidRDefault="00C5156D" w:rsidP="00296ED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STRANKE</w:t>
            </w:r>
          </w:p>
        </w:tc>
      </w:tr>
      <w:tr w:rsidR="00296ED3" w:rsidRPr="005361B4" w14:paraId="4B3F5D9C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5AB24F" w14:textId="0258B3DC" w:rsidR="00296ED3" w:rsidRPr="00923403" w:rsidRDefault="00296ED3" w:rsidP="005361B4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1. </w:t>
            </w:r>
            <w:r w:rsidR="008D6BA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Posrednik</w:t>
            </w:r>
          </w:p>
          <w:p w14:paraId="517750DF" w14:textId="112A4093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966627C" w14:textId="699FE549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7DD2955" w14:textId="362C0600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A876624" w14:textId="26980DD1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76638C3" w14:textId="57A29095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079C67D6" w14:textId="12918131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9C50DA5" w14:textId="1FF8A164" w:rsidR="00296ED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20544217" w14:textId="6A95C933" w:rsidR="008D6BA3" w:rsidRPr="00923403" w:rsidRDefault="008D6BA3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D6BA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Vrsta posrednišk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e</w:t>
            </w:r>
            <w:r w:rsidRPr="008D6BA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storit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ve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47A9594B" w14:textId="77777777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6D370BB" w14:textId="4F4994B7" w:rsidR="00296ED3" w:rsidRPr="00923403" w:rsidRDefault="00296ED3" w:rsidP="00296E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2.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Končni uporabnik</w:t>
            </w:r>
          </w:p>
          <w:p w14:paraId="389891A6" w14:textId="2B099BB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0184D5E" w14:textId="2AA8ADD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F5CF49A" w14:textId="24225844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3C208F89" w14:textId="0DCB68B1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82F6192" w14:textId="19B7A39B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CBEFFF8" w14:textId="0B1402A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FDF269B" w14:textId="3AE66B3F" w:rsidR="00E9387B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8F58A56" w14:textId="0F085EBD" w:rsidR="00296ED3" w:rsidRPr="00923403" w:rsidRDefault="00AD3985" w:rsidP="00D84FE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Datum in številka naročila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pogodbe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računa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EC8EE23" w14:textId="77777777" w:rsidR="00296ED3" w:rsidRPr="00923403" w:rsidRDefault="00296ED3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D64C04E" w14:textId="21F22485" w:rsidR="00296ED3" w:rsidRPr="00923403" w:rsidRDefault="00296ED3" w:rsidP="00296E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3.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Prejemnik</w:t>
            </w:r>
            <w:r w:rsidR="006719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="006719F1" w:rsidRPr="006719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(če to ni končni uporabnik)</w:t>
            </w:r>
          </w:p>
          <w:p w14:paraId="1D325976" w14:textId="5A73003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2F9ED7B7" w14:textId="08DD4E7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BC644C5" w14:textId="6ECBCC53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004929BD" w14:textId="546077D0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1D2E7FE" w14:textId="4D09F775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31AB4D1" w14:textId="58E5433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297B151" w14:textId="7FFD3097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07A31FD" w14:textId="77777777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ADC8E47" w14:textId="127957E6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4.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Dobavitelj / proizvajalec</w:t>
            </w:r>
            <w:r w:rsidR="0098789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 / izvoznik </w:t>
            </w:r>
            <w:r w:rsidR="00987891" w:rsidRPr="0098789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(</w:t>
            </w:r>
            <w:r w:rsidR="002D409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podčrtaj vlogo</w:t>
            </w:r>
            <w:r w:rsidR="00987891" w:rsidRPr="0098789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)</w:t>
            </w:r>
          </w:p>
          <w:p w14:paraId="0A4B0BB1" w14:textId="5E8D2974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C0C4D3B" w14:textId="45E89152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EFBB8A8" w14:textId="061BCA0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9E7F859" w14:textId="2B1899CC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32F36C9" w14:textId="0F9CD1E9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555AFA8" w14:textId="0E2D84FB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789A030" w14:textId="0FDF9F7C" w:rsidR="00327E3D" w:rsidRDefault="00E9387B" w:rsidP="0098789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0F61A83" w14:textId="77777777" w:rsidR="00744E5E" w:rsidRDefault="00744E5E" w:rsidP="0098789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53A8974" w14:textId="3C4ED704" w:rsidR="008D6BA3" w:rsidRPr="009978F6" w:rsidRDefault="008D6BA3" w:rsidP="008D6BA3">
            <w:pPr>
              <w:ind w:left="1304"/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9978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4.1</w:t>
            </w:r>
            <w:r w:rsidRPr="009978F6"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Pr="009978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Lokacija blaga v tretji državi porekla</w:t>
            </w:r>
          </w:p>
          <w:p w14:paraId="379B7EDC" w14:textId="327896BF" w:rsidR="008D6BA3" w:rsidRDefault="00987891" w:rsidP="008D6BA3">
            <w:pPr>
              <w:ind w:left="1304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Proizvajalec:</w:t>
            </w:r>
            <w:r w:rsidRPr="00987891"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  <w:p w14:paraId="7C5D8EE7" w14:textId="5A8A82FB" w:rsidR="009978F6" w:rsidRDefault="009978F6" w:rsidP="008D6BA3">
            <w:pPr>
              <w:ind w:left="130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52BCA081" w14:textId="6B69F28A" w:rsidR="009978F6" w:rsidRDefault="009978F6" w:rsidP="008D6BA3">
            <w:pPr>
              <w:ind w:left="130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71AD67B2" w14:textId="2CCA63F8" w:rsidR="009978F6" w:rsidRDefault="009978F6" w:rsidP="008D6BA3">
            <w:pPr>
              <w:ind w:left="130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</w:t>
            </w:r>
            <w:r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5DC9B459" w14:textId="74572645" w:rsidR="009978F6" w:rsidRDefault="009978F6" w:rsidP="008D6BA3">
            <w:pPr>
              <w:ind w:left="130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464474BD" w14:textId="6C0A0559" w:rsidR="008D6BA3" w:rsidRPr="00DA2C03" w:rsidRDefault="009978F6" w:rsidP="009978F6">
            <w:pPr>
              <w:spacing w:after="120"/>
              <w:ind w:left="130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Kontaktni</w:t>
            </w:r>
            <w:r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podatki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</w:tc>
      </w:tr>
      <w:tr w:rsidR="00296ED3" w:rsidRPr="005361B4" w14:paraId="1A9BA43E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8F7198A" w14:textId="310CB25F" w:rsidR="005361B4" w:rsidRPr="005361B4" w:rsidRDefault="005361B4" w:rsidP="005361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58217F" w:rsidRPr="005361B4" w14:paraId="605BC0C5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F8A195" w14:textId="35992078" w:rsidR="0058217F" w:rsidRPr="005361B4" w:rsidRDefault="0058217F" w:rsidP="005821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BLAGO (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8048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blago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5361B4">
              <w:rPr>
                <w:rFonts w:ascii="Arial" w:hAnsi="Arial" w:cs="Arial"/>
                <w:b/>
                <w:lang w:val="sl-SI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7303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programska oprema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5361B4">
              <w:rPr>
                <w:rFonts w:ascii="Arial" w:hAnsi="Arial" w:cs="Arial"/>
                <w:b/>
                <w:lang w:val="sl-SI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6028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tehnologija)</w:t>
            </w:r>
          </w:p>
        </w:tc>
      </w:tr>
      <w:tr w:rsidR="0058217F" w:rsidRPr="005361B4" w14:paraId="428C263F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mrea"/>
              <w:tblW w:w="9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1354"/>
              <w:gridCol w:w="3298"/>
              <w:gridCol w:w="996"/>
              <w:gridCol w:w="1672"/>
              <w:gridCol w:w="1297"/>
            </w:tblGrid>
            <w:tr w:rsidR="0058217F" w:rsidRPr="001B51C9" w14:paraId="0D38A27F" w14:textId="77777777" w:rsidTr="00114924">
              <w:trPr>
                <w:trHeight w:val="292"/>
              </w:trPr>
              <w:tc>
                <w:tcPr>
                  <w:tcW w:w="384" w:type="dxa"/>
                </w:tcPr>
                <w:p w14:paraId="4E7F6ED7" w14:textId="77777777" w:rsidR="0058217F" w:rsidRPr="001B51C9" w:rsidRDefault="0058217F" w:rsidP="0058217F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09CC0061" w14:textId="77777777" w:rsidR="0058217F" w:rsidRPr="001B51C9" w:rsidRDefault="0058217F" w:rsidP="0058217F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Naziv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3298" w:type="dxa"/>
                  <w:vAlign w:val="center"/>
                </w:tcPr>
                <w:p w14:paraId="72374DA5" w14:textId="77777777" w:rsidR="0058217F" w:rsidRPr="001B51C9" w:rsidRDefault="0058217F" w:rsidP="0058217F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Podroben opis:</w:t>
                  </w:r>
                </w:p>
              </w:tc>
              <w:tc>
                <w:tcPr>
                  <w:tcW w:w="996" w:type="dxa"/>
                  <w:vAlign w:val="center"/>
                </w:tcPr>
                <w:p w14:paraId="4EAAACED" w14:textId="4B19F24D" w:rsidR="0058217F" w:rsidRPr="001B51C9" w:rsidRDefault="008F49E0" w:rsidP="0058217F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K</w:t>
                  </w:r>
                  <w:r w:rsidR="0058217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N oznaka:</w:t>
                  </w:r>
                </w:p>
              </w:tc>
              <w:tc>
                <w:tcPr>
                  <w:tcW w:w="1672" w:type="dxa"/>
                  <w:vAlign w:val="center"/>
                </w:tcPr>
                <w:p w14:paraId="04B8CEDA" w14:textId="77777777" w:rsidR="0058217F" w:rsidRPr="001B51C9" w:rsidRDefault="0058217F" w:rsidP="0058217F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Oznaka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za nadzor izvoza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1297" w:type="dxa"/>
                  <w:tcBorders>
                    <w:left w:val="nil"/>
                  </w:tcBorders>
                  <w:vAlign w:val="center"/>
                </w:tcPr>
                <w:p w14:paraId="40E43100" w14:textId="77777777" w:rsidR="0058217F" w:rsidRPr="001B51C9" w:rsidRDefault="0058217F" w:rsidP="0058217F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Količina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teža:</w:t>
                  </w:r>
                </w:p>
              </w:tc>
            </w:tr>
            <w:tr w:rsidR="0058217F" w:rsidRPr="001B51C9" w14:paraId="44050881" w14:textId="77777777" w:rsidTr="00114924">
              <w:trPr>
                <w:trHeight w:val="302"/>
              </w:trPr>
              <w:tc>
                <w:tcPr>
                  <w:tcW w:w="384" w:type="dxa"/>
                </w:tcPr>
                <w:p w14:paraId="50BE9F47" w14:textId="77777777" w:rsidR="0058217F" w:rsidRPr="001B51C9" w:rsidRDefault="0058217F" w:rsidP="0058217F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1.</w:t>
                  </w:r>
                </w:p>
              </w:tc>
              <w:tc>
                <w:tcPr>
                  <w:tcW w:w="1354" w:type="dxa"/>
                </w:tcPr>
                <w:p w14:paraId="3BF14906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3298" w:type="dxa"/>
                  <w:shd w:val="clear" w:color="auto" w:fill="F2F2F2" w:themeFill="background1" w:themeFillShade="F2"/>
                </w:tcPr>
                <w:p w14:paraId="328B4A0A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24A439D3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4B4B2579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1CE97A49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58217F" w:rsidRPr="001B51C9" w14:paraId="03BEAA6B" w14:textId="77777777" w:rsidTr="00114924">
              <w:trPr>
                <w:trHeight w:val="292"/>
              </w:trPr>
              <w:tc>
                <w:tcPr>
                  <w:tcW w:w="384" w:type="dxa"/>
                </w:tcPr>
                <w:p w14:paraId="5399FA44" w14:textId="40076343" w:rsidR="0058217F" w:rsidRPr="001B51C9" w:rsidRDefault="0058217F" w:rsidP="0058217F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2</w:t>
                  </w: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.</w:t>
                  </w:r>
                </w:p>
              </w:tc>
              <w:tc>
                <w:tcPr>
                  <w:tcW w:w="1354" w:type="dxa"/>
                </w:tcPr>
                <w:p w14:paraId="5522D25A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A20BFF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(po potrebi dodaj vrstice)</w:t>
                  </w:r>
                </w:p>
              </w:tc>
              <w:tc>
                <w:tcPr>
                  <w:tcW w:w="3298" w:type="dxa"/>
                </w:tcPr>
                <w:p w14:paraId="33ECA3C2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185313E2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462E86BD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01F3DF00" w14:textId="77777777" w:rsidR="0058217F" w:rsidRPr="00A20BFF" w:rsidRDefault="0058217F" w:rsidP="0058217F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3B68E7AA" w14:textId="77777777" w:rsidR="0058217F" w:rsidRPr="001B51C9" w:rsidRDefault="0058217F" w:rsidP="0058217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296ED3" w:rsidRPr="005361B4" w14:paraId="51EB3989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5A40F4A" w14:textId="50AE3D5D" w:rsidR="00296ED3" w:rsidRPr="005361B4" w:rsidRDefault="00296ED3" w:rsidP="00327E3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0C9" w:rsidRPr="005361B4" w14:paraId="6F718DAF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0B2AB0" w14:textId="59F53600" w:rsidR="006760C9" w:rsidRPr="005361B4" w:rsidRDefault="00843069" w:rsidP="006760C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lastRenderedPageBreak/>
              <w:t>KONČNA UPORABA</w:t>
            </w:r>
          </w:p>
        </w:tc>
      </w:tr>
      <w:tr w:rsidR="00296ED3" w:rsidRPr="005361B4" w14:paraId="38C66937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868310" w14:textId="0AD288C1" w:rsidR="00296ED3" w:rsidRPr="00744E5E" w:rsidRDefault="005E24FF" w:rsidP="002334E4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1776F8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1. </w:t>
            </w:r>
            <w:r w:rsidR="005361B4" w:rsidRPr="001776F8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Končna uporaba</w:t>
            </w:r>
            <w:r w:rsidR="005361B4" w:rsidRPr="001776F8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923403" w:rsidRPr="00E7066E">
              <w:rPr>
                <w:rFonts w:ascii="Arial" w:hAnsi="Arial" w:cs="Arial"/>
                <w:sz w:val="18"/>
                <w:szCs w:val="18"/>
                <w:lang w:val="sl-SI"/>
              </w:rPr>
              <w:t xml:space="preserve">(navesti točno določeni končni namen, za katerega se bo blago uporabljalo, vključno za blago, v katerega se bo morda blago iz </w:t>
            </w:r>
            <w:r w:rsidR="00987891">
              <w:rPr>
                <w:rFonts w:ascii="Arial" w:hAnsi="Arial" w:cs="Arial"/>
                <w:sz w:val="18"/>
                <w:szCs w:val="18"/>
                <w:lang w:val="sl-SI"/>
              </w:rPr>
              <w:t>dela</w:t>
            </w:r>
            <w:r w:rsidR="00923403" w:rsidRPr="00E7066E">
              <w:rPr>
                <w:rFonts w:ascii="Arial" w:hAnsi="Arial" w:cs="Arial"/>
                <w:sz w:val="18"/>
                <w:szCs w:val="18"/>
                <w:lang w:val="sl-SI"/>
              </w:rPr>
              <w:t xml:space="preserve"> B integriralo. </w:t>
            </w:r>
            <w:r w:rsidR="00923403" w:rsidRPr="00E7066E">
              <w:rPr>
                <w:rFonts w:ascii="Arial" w:hAnsi="Arial" w:cs="Arial"/>
                <w:sz w:val="18"/>
                <w:szCs w:val="18"/>
              </w:rPr>
              <w:t>Če se bo blago integriralo v drugo blago ali sistem na višji ravni, potem je potrebno opisati tudi končno uporabo tega blaga oz. sistema</w:t>
            </w:r>
            <w:r w:rsidR="00923403" w:rsidRPr="00E7066E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592BF4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  <w:p w14:paraId="3010E724" w14:textId="77777777" w:rsidR="00D84FEC" w:rsidRPr="003549BE" w:rsidRDefault="00D84FEC" w:rsidP="008D6BA3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DB4AACE" w14:textId="212F4D72" w:rsidR="00296ED3" w:rsidRPr="009978F6" w:rsidRDefault="00296ED3" w:rsidP="00AD398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978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2. </w:t>
            </w:r>
            <w:r w:rsidR="00AD3985" w:rsidRPr="009978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Lokacija končne uporabe</w:t>
            </w:r>
          </w:p>
          <w:p w14:paraId="2F2D3DF7" w14:textId="05E8E289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Oddelek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inštitut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podružnica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lokacija: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</w:p>
          <w:p w14:paraId="75AF06A4" w14:textId="77777777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569EC095" w14:textId="77777777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234EE979" w14:textId="77777777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255F9C87" w14:textId="2AEC379B" w:rsidR="00AD3985" w:rsidRPr="009978F6" w:rsidRDefault="00AD3985" w:rsidP="008D6B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8D6BA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="009978F6"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(polno ime</w:t>
            </w:r>
            <w:r w:rsidR="00987891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in ISO dvomestna koda</w:t>
            </w:r>
            <w:r w:rsidR="009978F6"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):</w:t>
            </w:r>
            <w:r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</w:p>
          <w:p w14:paraId="06319FA6" w14:textId="13802BDE" w:rsidR="005361B4" w:rsidRPr="005361B4" w:rsidRDefault="00AD3985" w:rsidP="008D6BA3">
            <w:pPr>
              <w:spacing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Kontaktni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podatki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</w:tc>
      </w:tr>
      <w:permEnd w:id="676609425"/>
      <w:tr w:rsidR="00296ED3" w:rsidRPr="005361B4" w14:paraId="76821901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EBF2884" w14:textId="77777777" w:rsidR="00296ED3" w:rsidRPr="005361B4" w:rsidRDefault="00296ED3" w:rsidP="00184BE2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0C9" w:rsidRPr="005361B4" w14:paraId="22BA94E7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063F62" w14:textId="03B53051" w:rsidR="006760C9" w:rsidRPr="005361B4" w:rsidRDefault="005361B4" w:rsidP="006760C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lang w:val="sl-SI"/>
              </w:rPr>
            </w:pPr>
            <w:r w:rsidRPr="005361B4">
              <w:rPr>
                <w:rFonts w:ascii="Arial" w:hAnsi="Arial" w:cs="Arial"/>
                <w:b/>
                <w:bCs/>
                <w:lang w:val="sl-SI"/>
              </w:rPr>
              <w:t>IZJAVA KONČNEGA UPORABNIKA</w:t>
            </w:r>
          </w:p>
        </w:tc>
      </w:tr>
      <w:permStart w:id="817497295" w:edGrp="everyone"/>
      <w:tr w:rsidR="00296ED3" w:rsidRPr="005361B4" w14:paraId="62F9C37A" w14:textId="77777777" w:rsidTr="00F479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8D206" w14:textId="0422FFC5" w:rsidR="005361B4" w:rsidRPr="005361B4" w:rsidRDefault="0079567D" w:rsidP="00744E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24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B4" w:rsidRPr="005361B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61B4" w:rsidRPr="0053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17497295"/>
            <w:r w:rsidR="005361B4" w:rsidRPr="005361B4">
              <w:rPr>
                <w:rFonts w:ascii="Arial" w:hAnsi="Arial" w:cs="Arial"/>
                <w:sz w:val="20"/>
                <w:szCs w:val="20"/>
              </w:rPr>
              <w:t>Izjavljam, da bo blago, navedeno v delu B</w:t>
            </w:r>
            <w:r w:rsidR="00997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BDEBD3" w14:textId="7709A0B9" w:rsidR="005361B4" w:rsidRPr="005361B4" w:rsidRDefault="005361B4" w:rsidP="00744E5E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 xml:space="preserve">uporabljeno samo za namene, opisane v </w:t>
            </w:r>
            <w:r w:rsidR="00987891">
              <w:rPr>
                <w:rFonts w:ascii="Arial" w:hAnsi="Arial" w:cs="Arial"/>
                <w:sz w:val="20"/>
                <w:szCs w:val="20"/>
              </w:rPr>
              <w:t>točki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C.1, in da </w:t>
            </w:r>
            <w:r w:rsidR="00AD3985">
              <w:rPr>
                <w:rFonts w:ascii="Arial" w:hAnsi="Arial" w:cs="Arial"/>
                <w:sz w:val="20"/>
                <w:szCs w:val="20"/>
              </w:rPr>
              <w:t>je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blago namenjen</w:t>
            </w:r>
            <w:r w:rsidR="00AD3985">
              <w:rPr>
                <w:rFonts w:ascii="Arial" w:hAnsi="Arial" w:cs="Arial"/>
                <w:sz w:val="20"/>
                <w:szCs w:val="20"/>
              </w:rPr>
              <w:t>o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končni uporabi v državi, navedeni v </w:t>
            </w:r>
            <w:r w:rsidR="00987891">
              <w:rPr>
                <w:rFonts w:ascii="Arial" w:hAnsi="Arial" w:cs="Arial"/>
                <w:sz w:val="20"/>
                <w:szCs w:val="20"/>
              </w:rPr>
              <w:t>točki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C.</w:t>
            </w:r>
            <w:r w:rsidR="00A20394">
              <w:rPr>
                <w:rFonts w:ascii="Arial" w:hAnsi="Arial" w:cs="Arial"/>
                <w:sz w:val="20"/>
                <w:szCs w:val="20"/>
              </w:rPr>
              <w:t>2</w:t>
            </w:r>
            <w:r w:rsidRPr="005361B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0CC79C" w14:textId="2BF8B5D2" w:rsidR="005361B4" w:rsidRPr="005361B4" w:rsidRDefault="005361B4" w:rsidP="00744E5E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>da se blago</w:t>
            </w:r>
            <w:r w:rsidR="00AD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1B4">
              <w:rPr>
                <w:rFonts w:ascii="Arial" w:hAnsi="Arial" w:cs="Arial"/>
                <w:sz w:val="20"/>
                <w:szCs w:val="20"/>
              </w:rPr>
              <w:t>ne bo uporabljal</w:t>
            </w:r>
            <w:r w:rsidR="00AD3985">
              <w:rPr>
                <w:rFonts w:ascii="Arial" w:hAnsi="Arial" w:cs="Arial"/>
                <w:sz w:val="20"/>
                <w:szCs w:val="20"/>
              </w:rPr>
              <w:t>o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pri jedrskih eksplozijah ali nenadzorovanih dejavnostih jedrskega gorivnega cikla;</w:t>
            </w:r>
          </w:p>
          <w:p w14:paraId="525269DD" w14:textId="499DFA71" w:rsidR="005361B4" w:rsidRPr="005361B4" w:rsidRDefault="005361B4" w:rsidP="00744E5E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>da se blago ne bo uporabljalo za kakšen koli namen, povezan s kemičnim, biološkim ali jedrskim orožjem oziroma z izstrelki kot nosilci takega orožja</w:t>
            </w:r>
            <w:r w:rsidR="0058217F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1201409486" w:edGrp="everyone"/>
          <w:p w14:paraId="4631EAA1" w14:textId="174FDD01" w:rsidR="0058217F" w:rsidRDefault="0079567D" w:rsidP="0058217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3397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17F"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58217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permEnd w:id="1201409486"/>
            <w:r w:rsidR="0058217F" w:rsidRPr="001B51C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8217F">
              <w:rPr>
                <w:rFonts w:ascii="Arial" w:hAnsi="Arial" w:cs="Arial"/>
                <w:b/>
                <w:bCs/>
                <w:sz w:val="20"/>
                <w:szCs w:val="20"/>
              </w:rPr>
              <w:t>obkljukaj</w:t>
            </w:r>
            <w:r w:rsidR="002D409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821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kolikor ne gre za vojaško uporabo</w:t>
            </w:r>
            <w:r w:rsidR="0058217F" w:rsidRPr="001B51C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58217F">
              <w:rPr>
                <w:rFonts w:ascii="Arial" w:hAnsi="Arial" w:cs="Arial"/>
                <w:sz w:val="20"/>
                <w:szCs w:val="20"/>
              </w:rPr>
              <w:t xml:space="preserve"> Izjavljam, </w:t>
            </w:r>
            <w:r w:rsidR="0058217F" w:rsidRPr="005361B4">
              <w:rPr>
                <w:rFonts w:ascii="Arial" w:hAnsi="Arial" w:cs="Arial"/>
                <w:sz w:val="20"/>
                <w:szCs w:val="20"/>
              </w:rPr>
              <w:t>da se bo</w:t>
            </w:r>
            <w:r w:rsidR="00592BF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58217F" w:rsidRPr="005361B4">
              <w:rPr>
                <w:rFonts w:ascii="Arial" w:hAnsi="Arial" w:cs="Arial"/>
                <w:sz w:val="20"/>
                <w:szCs w:val="20"/>
              </w:rPr>
              <w:t xml:space="preserve"> blago uporabljalo le v civiln</w:t>
            </w:r>
            <w:r w:rsidR="0058217F">
              <w:rPr>
                <w:rFonts w:ascii="Arial" w:hAnsi="Arial" w:cs="Arial"/>
                <w:sz w:val="20"/>
                <w:szCs w:val="20"/>
              </w:rPr>
              <w:t>o</w:t>
            </w:r>
            <w:r w:rsidR="0058217F" w:rsidRPr="005361B4">
              <w:rPr>
                <w:rFonts w:ascii="Arial" w:hAnsi="Arial" w:cs="Arial"/>
                <w:sz w:val="20"/>
                <w:szCs w:val="20"/>
              </w:rPr>
              <w:t xml:space="preserve"> miroljubn</w:t>
            </w:r>
            <w:r w:rsidR="0058217F">
              <w:rPr>
                <w:rFonts w:ascii="Arial" w:hAnsi="Arial" w:cs="Arial"/>
                <w:sz w:val="20"/>
                <w:szCs w:val="20"/>
              </w:rPr>
              <w:t>e</w:t>
            </w:r>
            <w:r w:rsidR="0058217F" w:rsidRPr="005361B4">
              <w:rPr>
                <w:rFonts w:ascii="Arial" w:hAnsi="Arial" w:cs="Arial"/>
                <w:sz w:val="20"/>
                <w:szCs w:val="20"/>
              </w:rPr>
              <w:t xml:space="preserve"> namen</w:t>
            </w:r>
            <w:r w:rsidR="0058217F">
              <w:rPr>
                <w:rFonts w:ascii="Arial" w:hAnsi="Arial" w:cs="Arial"/>
                <w:sz w:val="20"/>
                <w:szCs w:val="20"/>
              </w:rPr>
              <w:t>e.</w:t>
            </w:r>
          </w:p>
          <w:permStart w:id="1663062090" w:edGrp="everyone"/>
          <w:p w14:paraId="3985F44B" w14:textId="7DD612C3" w:rsidR="00296ED3" w:rsidRPr="002D4098" w:rsidRDefault="0079567D" w:rsidP="00744E5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8918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B9"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B42BB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permEnd w:id="1663062090"/>
            <w:r w:rsidR="00B42BB9" w:rsidRPr="00B42BB9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(obkljukaj le v primeru tehnologije)</w:t>
            </w:r>
            <w:r w:rsidR="00B42BB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B42BB9" w:rsidRPr="00B42BB9">
              <w:rPr>
                <w:rFonts w:ascii="Arial" w:hAnsi="Arial" w:cs="Arial"/>
                <w:sz w:val="20"/>
                <w:szCs w:val="20"/>
                <w:lang w:val="sl-SI"/>
              </w:rPr>
              <w:t>Izjavljam, da bo naše podjetje tehnologijo obravnavalo kot strogo zaupno in je ne bo dalo drugim podjetjem niti o njej obvestilo tretjih strank. Blago, ki je bilo proizvedeno s preneseno tehnologijo, se tretji osebi/družbi dobavi le, če navedena tretja oseba/družba sprejme obveznosti iz prej navedene izjave kot zavezujoče ter</w:t>
            </w:r>
            <w:r w:rsidR="00987891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="00B42BB9" w:rsidRPr="00B42BB9">
              <w:rPr>
                <w:rFonts w:ascii="Arial" w:hAnsi="Arial" w:cs="Arial"/>
                <w:sz w:val="20"/>
                <w:szCs w:val="20"/>
                <w:lang w:val="sl-SI"/>
              </w:rPr>
              <w:t xml:space="preserve"> če ta tretja oseba/družba velja za zaupanja vredno in zanesljivo pri izpolnjevanju takih zavez.</w:t>
            </w:r>
          </w:p>
        </w:tc>
      </w:tr>
    </w:tbl>
    <w:p w14:paraId="0BBC29BE" w14:textId="3F56477D" w:rsidR="00B3735F" w:rsidRPr="005361B4" w:rsidRDefault="00B3735F" w:rsidP="005361B4">
      <w:pPr>
        <w:spacing w:after="0"/>
        <w:jc w:val="center"/>
        <w:rPr>
          <w:rFonts w:ascii="Arial" w:hAnsi="Arial" w:cs="Arial"/>
          <w:lang w:val="sl-SI"/>
        </w:rPr>
      </w:pPr>
    </w:p>
    <w:tbl>
      <w:tblPr>
        <w:tblStyle w:val="Tabelamrea"/>
        <w:tblW w:w="9071" w:type="dxa"/>
        <w:tblLook w:val="04A0" w:firstRow="1" w:lastRow="0" w:firstColumn="1" w:lastColumn="0" w:noHBand="0" w:noVBand="1"/>
      </w:tblPr>
      <w:tblGrid>
        <w:gridCol w:w="4479"/>
        <w:gridCol w:w="4592"/>
      </w:tblGrid>
      <w:tr w:rsidR="005361B4" w:rsidRPr="005361B4" w14:paraId="260B2145" w14:textId="77777777" w:rsidTr="009978F6">
        <w:trPr>
          <w:trHeight w:val="2355"/>
        </w:trPr>
        <w:tc>
          <w:tcPr>
            <w:tcW w:w="4479" w:type="dxa"/>
          </w:tcPr>
          <w:p w14:paraId="4F9937FC" w14:textId="77777777" w:rsidR="005361B4" w:rsidRPr="005361B4" w:rsidRDefault="005361B4" w:rsidP="009978F6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584269010" w:edGrp="everyone" w:colFirst="0" w:colLast="0"/>
            <w:permStart w:id="378626932" w:edGrp="everyone" w:colFirst="1" w:colLast="1"/>
          </w:p>
          <w:p w14:paraId="4405A56C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8092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74734294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Kraj in datum</w:t>
            </w:r>
          </w:p>
          <w:p w14:paraId="04CE10D2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7EEE0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5E43F61E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  <w:tc>
          <w:tcPr>
            <w:tcW w:w="4592" w:type="dxa"/>
          </w:tcPr>
          <w:p w14:paraId="7045C8B8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32234B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0D62D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….…………………………………….</w:t>
            </w:r>
          </w:p>
          <w:p w14:paraId="0FA565B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Podpis odgovorne osebe končnega uporabnika</w:t>
            </w:r>
          </w:p>
          <w:p w14:paraId="573B4656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0647EE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….…………………………………….</w:t>
            </w:r>
          </w:p>
          <w:p w14:paraId="4402448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Ime in priimek ter naziv podpisnika z velikimi tiskanimi črkami</w:t>
            </w:r>
          </w:p>
        </w:tc>
      </w:tr>
      <w:permEnd w:id="1584269010"/>
      <w:permEnd w:id="378626932"/>
    </w:tbl>
    <w:p w14:paraId="0C143A4E" w14:textId="77777777" w:rsidR="00744E5E" w:rsidRDefault="00744E5E" w:rsidP="004035A7">
      <w:pPr>
        <w:spacing w:after="0"/>
        <w:rPr>
          <w:rFonts w:ascii="Arial" w:hAnsi="Arial" w:cs="Arial"/>
          <w:sz w:val="20"/>
          <w:szCs w:val="20"/>
          <w:lang w:val="en-GB"/>
        </w:rPr>
        <w:sectPr w:rsidR="00744E5E" w:rsidSect="00FC12D0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E5793A" w14:textId="6C10C824" w:rsidR="00744E5E" w:rsidRPr="009B1A5F" w:rsidRDefault="00744E5E" w:rsidP="0013202B">
      <w:pPr>
        <w:spacing w:after="120"/>
        <w:jc w:val="center"/>
        <w:rPr>
          <w:rFonts w:ascii="Arial" w:hAnsi="Arial" w:cs="Arial"/>
          <w:b/>
          <w:bCs/>
          <w:lang w:val="en-US"/>
        </w:rPr>
      </w:pPr>
      <w:permStart w:id="547581306" w:edGrp="everyone"/>
      <w:r w:rsidRPr="009B1A5F">
        <w:rPr>
          <w:rFonts w:ascii="Arial" w:hAnsi="Arial" w:cs="Arial"/>
          <w:b/>
          <w:bCs/>
          <w:lang w:val="en-US"/>
        </w:rPr>
        <w:lastRenderedPageBreak/>
        <w:t xml:space="preserve">END-USE STATEMENT </w:t>
      </w:r>
      <w:r w:rsidR="009B1A5F" w:rsidRPr="009B1A5F">
        <w:rPr>
          <w:rFonts w:ascii="Arial" w:hAnsi="Arial" w:cs="Arial"/>
          <w:b/>
          <w:bCs/>
          <w:lang w:val="en-US"/>
        </w:rPr>
        <w:t xml:space="preserve">FOR ITEMS </w:t>
      </w:r>
      <w:r w:rsidRPr="009B1A5F">
        <w:rPr>
          <w:rFonts w:ascii="Arial" w:hAnsi="Arial" w:cs="Arial"/>
          <w:b/>
          <w:bCs/>
          <w:lang w:val="en-US"/>
        </w:rPr>
        <w:t xml:space="preserve">FOR </w:t>
      </w:r>
      <w:r w:rsidR="00153558" w:rsidRPr="009B1A5F">
        <w:rPr>
          <w:rFonts w:ascii="Arial" w:hAnsi="Arial" w:cs="Arial"/>
          <w:b/>
          <w:bCs/>
          <w:lang w:val="en-US"/>
        </w:rPr>
        <w:t>THE PROVISION OF BROKERING SERVICES</w:t>
      </w:r>
    </w:p>
    <w:p w14:paraId="1FD363DB" w14:textId="77777777" w:rsidR="008A6849" w:rsidRDefault="008A6849" w:rsidP="008A6849">
      <w:pPr>
        <w:spacing w:after="120"/>
        <w:jc w:val="center"/>
        <w:rPr>
          <w:rFonts w:ascii="Arial" w:hAnsi="Arial" w:cs="Arial"/>
          <w:color w:val="000000"/>
          <w:spacing w:val="-2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Article 7, paragraph 7 of the Decree on Procedures for Export Control of Dual-Use Items</w:t>
      </w:r>
      <w:r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(Official Gazette of the Republic of Slovenia, No. 132/23).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44E5E" w:rsidRPr="00A61C36" w14:paraId="71CFA9AA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3DD09DA" w14:textId="77777777" w:rsidR="00744E5E" w:rsidRPr="00A61C36" w:rsidRDefault="00744E5E" w:rsidP="0013202B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PARTIES</w:t>
            </w:r>
          </w:p>
        </w:tc>
      </w:tr>
      <w:tr w:rsidR="00744E5E" w:rsidRPr="00A61C36" w14:paraId="45781EAE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ACC4CF" w14:textId="0541E4A9" w:rsidR="00744E5E" w:rsidRPr="00A61C36" w:rsidRDefault="00744E5E" w:rsidP="00375FF3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1. </w:t>
            </w:r>
            <w:r w:rsidR="0015355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Broker</w:t>
            </w:r>
          </w:p>
          <w:p w14:paraId="6D072252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5BC9DEC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0034391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84413E7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6BC5311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1CB9E53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B85A666" w14:textId="3D4C4910" w:rsidR="00744E5E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6C0C573" w14:textId="3E6E68FB" w:rsidR="00153558" w:rsidRPr="00153558" w:rsidRDefault="00153558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53558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Type of brokerage service</w:t>
            </w:r>
            <w:r w:rsidRPr="0015355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14D8581" w14:textId="77777777" w:rsidR="00744E5E" w:rsidRPr="00A61C36" w:rsidRDefault="00744E5E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6074F74" w14:textId="6C320722" w:rsidR="00744E5E" w:rsidRPr="00A61C36" w:rsidRDefault="00744E5E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2. End-</w:t>
            </w:r>
            <w:r w:rsidR="005821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u</w:t>
            </w: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ser</w:t>
            </w:r>
          </w:p>
          <w:p w14:paraId="317FC15A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D295F1F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732D3B0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3EFB13C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D6F2605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C128076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CD6DEE6" w14:textId="0BE07745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A31E198" w14:textId="11F71EF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Date and number of </w:t>
            </w:r>
            <w:proofErr w:type="gramStart"/>
            <w:r w:rsidR="002D4098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order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 / contract / </w:t>
            </w:r>
            <w:r w:rsidR="002D4098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invoice</w:t>
            </w:r>
            <w:proofErr w:type="gramEnd"/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6A83500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E05FDFD" w14:textId="77777777" w:rsidR="00744E5E" w:rsidRPr="00A61C36" w:rsidRDefault="00744E5E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3. Consignee </w:t>
            </w:r>
            <w:r w:rsidRPr="0015355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(if different from end-user)</w:t>
            </w:r>
          </w:p>
          <w:p w14:paraId="46EDCD91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BF41ADB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EB6FB9B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CDF3E0D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B5C6344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2593326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30BEDA1" w14:textId="4AC893F2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BA81581" w14:textId="77777777" w:rsidR="00744E5E" w:rsidRPr="00A61C36" w:rsidRDefault="00744E5E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A4DAB70" w14:textId="2E6FC5E1" w:rsidR="00744E5E" w:rsidRPr="00153558" w:rsidRDefault="00744E5E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5355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4. Supplier / Producer</w:t>
            </w:r>
            <w:r w:rsidR="00153558" w:rsidRPr="0015355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/ Exporter </w:t>
            </w:r>
            <w:r w:rsidR="00153558" w:rsidRPr="0015355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="002D409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underline party</w:t>
            </w:r>
            <w:r w:rsidR="00153558" w:rsidRPr="0015355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0B6BCA9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D705220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90B47F9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0D51E0F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AEEF001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B7A25F0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5DEDEAB" w14:textId="506B988F" w:rsidR="00744E5E" w:rsidRDefault="00744E5E" w:rsidP="0013202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7DA012E" w14:textId="77777777" w:rsidR="0013202B" w:rsidRDefault="0013202B" w:rsidP="0013202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21115FE" w14:textId="138FA582" w:rsidR="0013202B" w:rsidRPr="00153558" w:rsidRDefault="0013202B" w:rsidP="0013202B">
            <w:pPr>
              <w:ind w:left="130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5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4.1. Location of the </w:t>
            </w:r>
            <w:r w:rsidR="00780C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items</w:t>
            </w:r>
            <w:r w:rsidRPr="001535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in third country of origin</w:t>
            </w:r>
          </w:p>
          <w:p w14:paraId="1485A33E" w14:textId="68C4EA67" w:rsidR="0013202B" w:rsidRPr="0013202B" w:rsidRDefault="0013202B" w:rsidP="0013202B">
            <w:pPr>
              <w:ind w:left="1304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3202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Producer</w:t>
            </w:r>
            <w:r w:rsidRPr="0013202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66A9145" w14:textId="77777777" w:rsidR="0013202B" w:rsidRPr="0013202B" w:rsidRDefault="0013202B" w:rsidP="0013202B">
            <w:pPr>
              <w:ind w:left="1304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3202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13202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13202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13202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4C23559" w14:textId="77777777" w:rsidR="0013202B" w:rsidRPr="0013202B" w:rsidRDefault="0013202B" w:rsidP="0013202B">
            <w:pPr>
              <w:ind w:left="1304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3202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13202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D556F8C" w14:textId="77777777" w:rsidR="0013202B" w:rsidRPr="0013202B" w:rsidRDefault="0013202B" w:rsidP="0013202B">
            <w:pPr>
              <w:ind w:left="1304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3202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</w:t>
            </w:r>
            <w:r w:rsidRPr="0013202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13202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code</w:t>
            </w:r>
            <w:r w:rsidRPr="0013202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A7AC9AA" w14:textId="2251FB17" w:rsidR="0013202B" w:rsidRPr="0013202B" w:rsidRDefault="0013202B" w:rsidP="0013202B">
            <w:pPr>
              <w:ind w:left="1304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3202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13202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80E3E48" w14:textId="52FBD61D" w:rsidR="0013202B" w:rsidRPr="00A61C36" w:rsidRDefault="0013202B" w:rsidP="0013202B">
            <w:pPr>
              <w:spacing w:after="120"/>
              <w:ind w:left="1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202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Contact</w:t>
            </w:r>
            <w:r w:rsidRPr="0013202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13202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details</w:t>
            </w:r>
            <w:r w:rsidRPr="0013202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tr w:rsidR="00744E5E" w:rsidRPr="00A61C36" w14:paraId="5CE75399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C3DE0D7" w14:textId="77777777" w:rsidR="00744E5E" w:rsidRPr="00A61C36" w:rsidRDefault="00744E5E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4E5E" w:rsidRPr="00A61C36" w14:paraId="6ED52829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17EF6F7" w14:textId="77777777" w:rsidR="00744E5E" w:rsidRPr="00A61C36" w:rsidRDefault="00744E5E" w:rsidP="0013202B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ITEMS (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9086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bCs/>
                <w:lang w:val="en-US"/>
              </w:rPr>
              <w:t>goods</w:t>
            </w:r>
            <w:r w:rsidRPr="00A61C36">
              <w:rPr>
                <w:rFonts w:ascii="Arial" w:hAnsi="Arial" w:cs="Arial"/>
                <w:b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213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bCs/>
                <w:lang w:val="en-US"/>
              </w:rPr>
              <w:t>software</w:t>
            </w:r>
            <w:r w:rsidRPr="00A61C36">
              <w:rPr>
                <w:rFonts w:ascii="Arial" w:hAnsi="Arial" w:cs="Arial"/>
                <w:b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7227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lang w:val="en-US"/>
              </w:rPr>
              <w:t>technology)</w:t>
            </w:r>
          </w:p>
        </w:tc>
      </w:tr>
      <w:tr w:rsidR="00744E5E" w:rsidRPr="00A61C36" w14:paraId="48395694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mrea"/>
              <w:tblW w:w="9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"/>
              <w:gridCol w:w="1213"/>
              <w:gridCol w:w="4058"/>
              <w:gridCol w:w="1051"/>
              <w:gridCol w:w="992"/>
              <w:gridCol w:w="1304"/>
            </w:tblGrid>
            <w:tr w:rsidR="00744E5E" w:rsidRPr="00A61C36" w14:paraId="38FCA397" w14:textId="77777777" w:rsidTr="0058217F">
              <w:trPr>
                <w:trHeight w:val="292"/>
              </w:trPr>
              <w:tc>
                <w:tcPr>
                  <w:tcW w:w="383" w:type="dxa"/>
                </w:tcPr>
                <w:p w14:paraId="0272A336" w14:textId="77777777" w:rsidR="00744E5E" w:rsidRPr="00A61C36" w:rsidRDefault="00744E5E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02EBFAE7" w14:textId="77777777" w:rsidR="00744E5E" w:rsidRPr="00A61C36" w:rsidRDefault="00744E5E" w:rsidP="00375FF3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  <w:tc>
                <w:tcPr>
                  <w:tcW w:w="4058" w:type="dxa"/>
                  <w:vAlign w:val="center"/>
                </w:tcPr>
                <w:p w14:paraId="320530CF" w14:textId="6ED155C6" w:rsidR="00744E5E" w:rsidRPr="00A61C36" w:rsidRDefault="00744E5E" w:rsidP="00375FF3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D</w:t>
                  </w:r>
                  <w:r w:rsidR="002D40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etailed d</w:t>
                  </w: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escription:</w:t>
                  </w:r>
                </w:p>
              </w:tc>
              <w:tc>
                <w:tcPr>
                  <w:tcW w:w="1051" w:type="dxa"/>
                  <w:vAlign w:val="center"/>
                </w:tcPr>
                <w:p w14:paraId="0C2E4B37" w14:textId="03E9EE67" w:rsidR="00744E5E" w:rsidRPr="00A61C36" w:rsidRDefault="0058217F" w:rsidP="0058217F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CN code</w:t>
                  </w:r>
                  <w:r w:rsidR="00744E5E"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992" w:type="dxa"/>
                  <w:vAlign w:val="center"/>
                </w:tcPr>
                <w:p w14:paraId="67083CE4" w14:textId="77777777" w:rsidR="00744E5E" w:rsidRPr="00A61C36" w:rsidRDefault="00744E5E" w:rsidP="0058217F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Export control code:</w:t>
                  </w:r>
                </w:p>
              </w:tc>
              <w:tc>
                <w:tcPr>
                  <w:tcW w:w="1304" w:type="dxa"/>
                  <w:tcBorders>
                    <w:left w:val="nil"/>
                  </w:tcBorders>
                  <w:vAlign w:val="center"/>
                </w:tcPr>
                <w:p w14:paraId="4214F4B5" w14:textId="77777777" w:rsidR="00744E5E" w:rsidRPr="00A61C36" w:rsidRDefault="00744E5E" w:rsidP="0058217F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Quantity / Weight:</w:t>
                  </w:r>
                </w:p>
              </w:tc>
            </w:tr>
            <w:tr w:rsidR="00744E5E" w:rsidRPr="00A61C36" w14:paraId="14310CCD" w14:textId="77777777" w:rsidTr="00375FF3">
              <w:trPr>
                <w:trHeight w:val="302"/>
              </w:trPr>
              <w:tc>
                <w:tcPr>
                  <w:tcW w:w="383" w:type="dxa"/>
                </w:tcPr>
                <w:p w14:paraId="4F1C978B" w14:textId="77777777" w:rsidR="00744E5E" w:rsidRPr="00A61C36" w:rsidRDefault="00744E5E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213" w:type="dxa"/>
                </w:tcPr>
                <w:p w14:paraId="16EE9879" w14:textId="77777777" w:rsidR="00744E5E" w:rsidRPr="00A61C36" w:rsidRDefault="00744E5E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58" w:type="dxa"/>
                  <w:shd w:val="clear" w:color="auto" w:fill="F2F2F2" w:themeFill="background1" w:themeFillShade="F2"/>
                </w:tcPr>
                <w:p w14:paraId="5A5C1FCA" w14:textId="77777777" w:rsidR="00744E5E" w:rsidRPr="00A61C36" w:rsidRDefault="00744E5E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14:paraId="1B3C6D50" w14:textId="77777777" w:rsidR="00744E5E" w:rsidRPr="00A61C36" w:rsidRDefault="00744E5E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783A633C" w14:textId="77777777" w:rsidR="00744E5E" w:rsidRPr="00A61C36" w:rsidRDefault="00744E5E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14:paraId="72FDF871" w14:textId="77777777" w:rsidR="00744E5E" w:rsidRPr="00A61C36" w:rsidRDefault="00744E5E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44E5E" w:rsidRPr="00A61C36" w14:paraId="4BE24B72" w14:textId="77777777" w:rsidTr="00375FF3">
              <w:trPr>
                <w:trHeight w:val="292"/>
              </w:trPr>
              <w:tc>
                <w:tcPr>
                  <w:tcW w:w="383" w:type="dxa"/>
                </w:tcPr>
                <w:p w14:paraId="38C4D0CA" w14:textId="77777777" w:rsidR="00744E5E" w:rsidRPr="00A61C36" w:rsidRDefault="00744E5E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2.</w:t>
                  </w:r>
                </w:p>
              </w:tc>
              <w:tc>
                <w:tcPr>
                  <w:tcW w:w="1213" w:type="dxa"/>
                </w:tcPr>
                <w:p w14:paraId="718AB7B0" w14:textId="604F083C" w:rsidR="00744E5E" w:rsidRPr="00A61C36" w:rsidRDefault="0013202B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add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lines if necessary)</w:t>
                  </w:r>
                </w:p>
              </w:tc>
              <w:tc>
                <w:tcPr>
                  <w:tcW w:w="4058" w:type="dxa"/>
                </w:tcPr>
                <w:p w14:paraId="71B5C0C3" w14:textId="77777777" w:rsidR="00744E5E" w:rsidRPr="00A61C36" w:rsidRDefault="00744E5E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14:paraId="64B0F358" w14:textId="77777777" w:rsidR="00744E5E" w:rsidRPr="00A61C36" w:rsidRDefault="00744E5E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73747692" w14:textId="77777777" w:rsidR="00744E5E" w:rsidRPr="00A61C36" w:rsidRDefault="00744E5E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14:paraId="55F5A5B1" w14:textId="77777777" w:rsidR="00744E5E" w:rsidRPr="00A61C36" w:rsidRDefault="00744E5E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A61E273" w14:textId="77777777" w:rsidR="00744E5E" w:rsidRPr="00A61C36" w:rsidRDefault="00744E5E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4E5E" w:rsidRPr="00A61C36" w14:paraId="5ECBAD12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ABB4ED2" w14:textId="77777777" w:rsidR="00744E5E" w:rsidRPr="00A61C36" w:rsidRDefault="00744E5E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4E5E" w:rsidRPr="00A61C36" w14:paraId="22A23892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6BB8320" w14:textId="77777777" w:rsidR="00744E5E" w:rsidRPr="00A61C36" w:rsidRDefault="00744E5E" w:rsidP="0013202B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END-USE</w:t>
            </w:r>
          </w:p>
        </w:tc>
      </w:tr>
      <w:tr w:rsidR="00744E5E" w:rsidRPr="00A61C36" w14:paraId="07EDAFDC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60F9A1" w14:textId="0CC8AEDF" w:rsidR="00744E5E" w:rsidRPr="00A61C36" w:rsidRDefault="00744E5E" w:rsidP="00375FF3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1. End-</w:t>
            </w:r>
            <w:r w:rsidR="005821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</w:t>
            </w: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92B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(specify the specific end-use for which the items will be used, including for items into which items from part B may be integrated. If the items will be integrated into another item or system at a higher level, then the end-use of that item or system should also be described).</w:t>
            </w:r>
          </w:p>
          <w:p w14:paraId="57555EFE" w14:textId="77777777" w:rsidR="00744E5E" w:rsidRPr="00A61C36" w:rsidRDefault="00744E5E" w:rsidP="00375FF3">
            <w:pPr>
              <w:pStyle w:val="Odstavekseznama"/>
              <w:spacing w:after="120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12A1762" w14:textId="77777777" w:rsidR="00744E5E" w:rsidRPr="00A61C36" w:rsidRDefault="00744E5E" w:rsidP="00375FF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2. End-Use location of the items</w:t>
            </w:r>
          </w:p>
          <w:p w14:paraId="46CFCDAA" w14:textId="77777777" w:rsidR="00744E5E" w:rsidRPr="008842DC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Department / institute / branch / site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D11BC0A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C67A34D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EF08861" w14:textId="77777777" w:rsidR="00744E5E" w:rsidRPr="00A61C36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CACCF0C" w14:textId="77777777" w:rsidR="00744E5E" w:rsidRPr="008842DC" w:rsidRDefault="00744E5E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Country </w:t>
            </w:r>
            <w:r w:rsidRPr="008842D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(full name and ISO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two digits </w:t>
            </w:r>
            <w:r w:rsidRPr="008842D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code): </w:t>
            </w:r>
          </w:p>
          <w:p w14:paraId="0C8FE916" w14:textId="77777777" w:rsidR="00744E5E" w:rsidRPr="00A61C36" w:rsidRDefault="00744E5E" w:rsidP="00375FF3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Contact details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permEnd w:id="547581306"/>
      <w:tr w:rsidR="00744E5E" w:rsidRPr="00A61C36" w14:paraId="092E267A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4804D9C" w14:textId="77777777" w:rsidR="00744E5E" w:rsidRPr="00A61C36" w:rsidRDefault="00744E5E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4E5E" w:rsidRPr="00A61C36" w14:paraId="3103BCC1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86D0C4" w14:textId="77777777" w:rsidR="00744E5E" w:rsidRPr="00A61C36" w:rsidRDefault="00744E5E" w:rsidP="0013202B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STATEMENT OF THE END-USER</w:t>
            </w:r>
          </w:p>
        </w:tc>
      </w:tr>
      <w:permStart w:id="313290125" w:edGrp="everyone"/>
      <w:tr w:rsidR="00744E5E" w:rsidRPr="00A61C36" w14:paraId="40C74188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6D11E0" w14:textId="77777777" w:rsidR="00744E5E" w:rsidRPr="008842DC" w:rsidRDefault="0079567D" w:rsidP="00375FF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6002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E5E" w:rsidRPr="00A61C36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44E5E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313290125"/>
            <w:r w:rsidR="00744E5E" w:rsidRPr="008842DC">
              <w:rPr>
                <w:rFonts w:ascii="Arial" w:hAnsi="Arial" w:cs="Arial"/>
                <w:sz w:val="20"/>
                <w:szCs w:val="20"/>
              </w:rPr>
              <w:t>I declare that the items described in Section B</w:t>
            </w:r>
            <w:r w:rsidR="00744E5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53AF71" w14:textId="37447F6F" w:rsidR="00744E5E" w:rsidRPr="008842DC" w:rsidRDefault="00744E5E" w:rsidP="0013202B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DC">
              <w:rPr>
                <w:rFonts w:ascii="Arial" w:hAnsi="Arial" w:cs="Arial"/>
                <w:sz w:val="20"/>
                <w:szCs w:val="20"/>
              </w:rPr>
              <w:t>will only be used for the purposes described in Section C</w:t>
            </w:r>
            <w:r w:rsidR="002D4098">
              <w:rPr>
                <w:rFonts w:ascii="Arial" w:hAnsi="Arial" w:cs="Arial"/>
                <w:sz w:val="20"/>
                <w:szCs w:val="20"/>
              </w:rPr>
              <w:t>.</w:t>
            </w:r>
            <w:r w:rsidRPr="008842DC">
              <w:rPr>
                <w:rFonts w:ascii="Arial" w:hAnsi="Arial" w:cs="Arial"/>
                <w:sz w:val="20"/>
                <w:szCs w:val="20"/>
              </w:rPr>
              <w:t>1 and that the items are intended for final use in the country named in Section C</w:t>
            </w:r>
            <w:r w:rsidR="002D4098">
              <w:rPr>
                <w:rFonts w:ascii="Arial" w:hAnsi="Arial" w:cs="Arial"/>
                <w:sz w:val="20"/>
                <w:szCs w:val="20"/>
              </w:rPr>
              <w:t>.</w:t>
            </w:r>
            <w:r w:rsidRPr="008842DC">
              <w:rPr>
                <w:rFonts w:ascii="Arial" w:hAnsi="Arial" w:cs="Arial"/>
                <w:sz w:val="20"/>
                <w:szCs w:val="20"/>
              </w:rPr>
              <w:t>2;</w:t>
            </w:r>
          </w:p>
          <w:p w14:paraId="5B7E5FA3" w14:textId="77777777" w:rsidR="00744E5E" w:rsidRPr="008842DC" w:rsidRDefault="00744E5E" w:rsidP="0013202B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DC">
              <w:rPr>
                <w:rFonts w:ascii="Arial" w:hAnsi="Arial" w:cs="Arial"/>
                <w:sz w:val="20"/>
                <w:szCs w:val="20"/>
              </w:rPr>
              <w:t>that the items will not be used in any nuclear explosive or unsafeguarded nuclear fuel-cycle activity;</w:t>
            </w:r>
          </w:p>
          <w:p w14:paraId="1A27C509" w14:textId="08B86BDA" w:rsidR="00744E5E" w:rsidRPr="008842DC" w:rsidRDefault="00744E5E" w:rsidP="0013202B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DC">
              <w:rPr>
                <w:rFonts w:ascii="Arial" w:hAnsi="Arial" w:cs="Arial"/>
                <w:sz w:val="20"/>
                <w:szCs w:val="20"/>
              </w:rPr>
              <w:t>that the items will not be used for any purpose connected with chemical</w:t>
            </w:r>
            <w:r w:rsidR="002D4098">
              <w:rPr>
                <w:rFonts w:ascii="Arial" w:hAnsi="Arial" w:cs="Arial"/>
                <w:sz w:val="20"/>
                <w:szCs w:val="20"/>
              </w:rPr>
              <w:t>,</w:t>
            </w:r>
            <w:r w:rsidRPr="008842DC">
              <w:rPr>
                <w:rFonts w:ascii="Arial" w:hAnsi="Arial" w:cs="Arial"/>
                <w:sz w:val="20"/>
                <w:szCs w:val="20"/>
              </w:rPr>
              <w:t xml:space="preserve"> biological or nuclear weapons, or missiles capable of delivering such weapons</w:t>
            </w:r>
            <w:r w:rsidR="0058217F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2056984933" w:edGrp="everyone"/>
          <w:p w14:paraId="02BEB56D" w14:textId="2A5F5A5F" w:rsidR="00744E5E" w:rsidRPr="008842DC" w:rsidRDefault="0079567D" w:rsidP="0058217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-7902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17F">
                  <w:rPr>
                    <w:rFonts w:ascii="MS Gothic" w:eastAsia="MS Gothic" w:hAnsi="MS Gothic" w:cs="Arial" w:hint="eastAsia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58217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permEnd w:id="2056984933"/>
            <w:r w:rsidR="0058217F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="0058217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</w:t>
            </w:r>
            <w:proofErr w:type="gramEnd"/>
            <w:r w:rsidR="0058217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only in case of non-military end-use</w:t>
            </w:r>
            <w:r w:rsidR="0058217F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="0058217F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217F">
              <w:rPr>
                <w:rFonts w:ascii="Arial" w:hAnsi="Arial" w:cs="Arial"/>
                <w:sz w:val="20"/>
                <w:szCs w:val="20"/>
                <w:lang w:val="en-US"/>
              </w:rPr>
              <w:t xml:space="preserve">I declare </w:t>
            </w:r>
            <w:r w:rsidR="00744E5E" w:rsidRPr="008842DC">
              <w:rPr>
                <w:rFonts w:ascii="Arial" w:hAnsi="Arial" w:cs="Arial"/>
                <w:sz w:val="20"/>
                <w:szCs w:val="20"/>
                <w:lang w:val="en-US"/>
              </w:rPr>
              <w:t>that the</w:t>
            </w:r>
            <w:r w:rsidR="00592BF4">
              <w:rPr>
                <w:rFonts w:ascii="Arial" w:hAnsi="Arial" w:cs="Arial"/>
                <w:sz w:val="20"/>
                <w:szCs w:val="20"/>
                <w:lang w:val="en-US"/>
              </w:rPr>
              <w:t>se</w:t>
            </w:r>
            <w:r w:rsidR="00744E5E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items are solely for non-military, peaceful use.</w:t>
            </w:r>
          </w:p>
          <w:permStart w:id="1383617092" w:edGrp="everyone"/>
          <w:p w14:paraId="59C39F68" w14:textId="0A750BC4" w:rsidR="00744E5E" w:rsidRPr="002D4098" w:rsidRDefault="0079567D" w:rsidP="002D4098">
            <w:pPr>
              <w:pStyle w:val="Brezrazmikov"/>
              <w:spacing w:after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4368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E5E"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44E5E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1383617092"/>
            <w:r w:rsidR="00744E5E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="00744E5E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</w:t>
            </w:r>
            <w:proofErr w:type="gramEnd"/>
            <w:r w:rsidR="00744E5E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only in case of technology)</w:t>
            </w:r>
            <w:r w:rsidR="00744E5E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I declare that our company treats the technology strictly confidential and neither passes the technology on to other companies nor shall we make knowledge available to third parties. In case of </w:t>
            </w:r>
            <w:r w:rsidR="00780C90">
              <w:rPr>
                <w:rFonts w:ascii="Arial" w:hAnsi="Arial" w:cs="Arial"/>
                <w:sz w:val="20"/>
                <w:szCs w:val="20"/>
                <w:lang w:val="en-US"/>
              </w:rPr>
              <w:t>items</w:t>
            </w:r>
            <w:r w:rsidR="00744E5E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produced by the help of transferred technology, these </w:t>
            </w:r>
            <w:r w:rsidR="00780C90">
              <w:rPr>
                <w:rFonts w:ascii="Arial" w:hAnsi="Arial" w:cs="Arial"/>
                <w:sz w:val="20"/>
                <w:szCs w:val="20"/>
                <w:lang w:val="en-US"/>
              </w:rPr>
              <w:t>items</w:t>
            </w:r>
            <w:r w:rsidR="00744E5E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will only be delivered to a third person/company on condition that this third person/company is known to be trustworthy and reliable in the observance of such commitments</w:t>
            </w:r>
            <w:r w:rsidR="00744E5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14:paraId="3729D5B3" w14:textId="77777777" w:rsidR="00744E5E" w:rsidRPr="00A61C36" w:rsidRDefault="00744E5E" w:rsidP="00744E5E">
      <w:pPr>
        <w:spacing w:after="0"/>
        <w:jc w:val="center"/>
        <w:rPr>
          <w:rFonts w:ascii="Arial" w:hAnsi="Arial" w:cs="Arial"/>
          <w:lang w:val="en-US"/>
        </w:rPr>
      </w:pPr>
    </w:p>
    <w:tbl>
      <w:tblPr>
        <w:tblStyle w:val="Tabelamrea"/>
        <w:tblW w:w="9071" w:type="dxa"/>
        <w:tblLook w:val="04A0" w:firstRow="1" w:lastRow="0" w:firstColumn="1" w:lastColumn="0" w:noHBand="0" w:noVBand="1"/>
      </w:tblPr>
      <w:tblGrid>
        <w:gridCol w:w="4248"/>
        <w:gridCol w:w="4823"/>
      </w:tblGrid>
      <w:tr w:rsidR="00A51547" w14:paraId="1DD66FC6" w14:textId="77777777" w:rsidTr="00A51547">
        <w:trPr>
          <w:trHeight w:val="2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FCE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570710629" w:edGrp="everyone" w:colFirst="0" w:colLast="0"/>
            <w:permStart w:id="362571776" w:edGrp="everyone" w:colFirst="1" w:colLast="1"/>
          </w:p>
          <w:p w14:paraId="4025241D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E741CD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…………………………………….</w:t>
            </w:r>
          </w:p>
          <w:p w14:paraId="21D44A70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Place and date</w:t>
            </w:r>
          </w:p>
          <w:p w14:paraId="683872FE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8A05EFA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…………………………………….</w:t>
            </w:r>
          </w:p>
          <w:p w14:paraId="1B687B75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Stamp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ACB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125F591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84AA1E2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….…………………………………….</w:t>
            </w:r>
          </w:p>
          <w:p w14:paraId="3231054A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Signature of the responsible person of the end-user</w:t>
            </w:r>
          </w:p>
          <w:p w14:paraId="1DA4A57A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06CF8A2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….…………………………………….</w:t>
            </w:r>
          </w:p>
          <w:p w14:paraId="7F8B4B58" w14:textId="77777777" w:rsidR="00A51547" w:rsidRDefault="00A51547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Name and surname and title of the signer in capital block letters</w:t>
            </w:r>
          </w:p>
        </w:tc>
      </w:tr>
      <w:permEnd w:id="1570710629"/>
      <w:permEnd w:id="362571776"/>
    </w:tbl>
    <w:p w14:paraId="2F76356B" w14:textId="77777777" w:rsidR="00744E5E" w:rsidRPr="00744E5E" w:rsidRDefault="00744E5E" w:rsidP="004035A7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744E5E" w:rsidRPr="00744E5E" w:rsidSect="00FC12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521B" w14:textId="77777777" w:rsidR="007425A7" w:rsidRDefault="007425A7" w:rsidP="006A12A4">
      <w:pPr>
        <w:spacing w:after="0" w:line="240" w:lineRule="auto"/>
      </w:pPr>
      <w:r>
        <w:separator/>
      </w:r>
    </w:p>
  </w:endnote>
  <w:endnote w:type="continuationSeparator" w:id="0">
    <w:p w14:paraId="3F34C79F" w14:textId="77777777" w:rsidR="007425A7" w:rsidRDefault="007425A7" w:rsidP="006A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E97F" w14:textId="6B88CE2F" w:rsidR="00592BF4" w:rsidRPr="00592BF4" w:rsidRDefault="00592BF4">
    <w:pPr>
      <w:pStyle w:val="Noga"/>
      <w:rPr>
        <w:sz w:val="24"/>
        <w:szCs w:val="24"/>
      </w:rPr>
    </w:pPr>
    <w:permStart w:id="65799518" w:edGrp="everyone"/>
    <w:r w:rsidRPr="001C4FF6">
      <w:rPr>
        <w:rFonts w:ascii="Arial" w:hAnsi="Arial" w:cs="Arial"/>
        <w:sz w:val="20"/>
        <w:szCs w:val="20"/>
      </w:rPr>
      <w:t>Prosimo, da podpišete vsako stran</w:t>
    </w:r>
    <w:r w:rsidRPr="00843069">
      <w:rPr>
        <w:rFonts w:ascii="Arial" w:hAnsi="Arial" w:cs="Arial"/>
        <w:sz w:val="20"/>
        <w:szCs w:val="20"/>
      </w:rPr>
      <w:t xml:space="preserve">                                Podpis končnega uporabnika:</w:t>
    </w:r>
    <w:permEnd w:id="657995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D755" w14:textId="639F7746" w:rsidR="008D0E04" w:rsidRPr="00FC12D0" w:rsidRDefault="00FC12D0">
    <w:pPr>
      <w:pStyle w:val="Noga"/>
      <w:rPr>
        <w:sz w:val="24"/>
        <w:szCs w:val="24"/>
      </w:rPr>
    </w:pPr>
    <w:permStart w:id="1730031411" w:edGrp="everyone"/>
    <w:r w:rsidRPr="001C4FF6">
      <w:rPr>
        <w:rFonts w:ascii="Arial" w:hAnsi="Arial" w:cs="Arial"/>
        <w:sz w:val="20"/>
        <w:szCs w:val="20"/>
      </w:rPr>
      <w:t>Prosimo, da podpišete vsako stran</w:t>
    </w:r>
    <w:r w:rsidRPr="00843069">
      <w:rPr>
        <w:rFonts w:ascii="Arial" w:hAnsi="Arial" w:cs="Arial"/>
        <w:sz w:val="20"/>
        <w:szCs w:val="20"/>
      </w:rPr>
      <w:t xml:space="preserve">                                Podpis končnega uporabnika:</w:t>
    </w:r>
    <w:permEnd w:id="17300314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E8B0" w14:textId="305D7160" w:rsidR="00153558" w:rsidRPr="00153558" w:rsidRDefault="00592BF4" w:rsidP="00153558">
    <w:pPr>
      <w:pStyle w:val="Noga"/>
      <w:rPr>
        <w:sz w:val="24"/>
        <w:szCs w:val="24"/>
      </w:rPr>
    </w:pPr>
    <w:permStart w:id="1677350149" w:edGrp="everyone"/>
    <w:r w:rsidRPr="001C4FF6">
      <w:rPr>
        <w:rFonts w:ascii="Arial" w:hAnsi="Arial" w:cs="Arial"/>
        <w:sz w:val="20"/>
        <w:szCs w:val="20"/>
        <w:lang w:val="en-US"/>
      </w:rPr>
      <w:t>Please sign each page</w:t>
    </w:r>
    <w:r w:rsidRPr="008842DC">
      <w:rPr>
        <w:rFonts w:ascii="Arial" w:hAnsi="Arial" w:cs="Arial"/>
        <w:sz w:val="20"/>
        <w:szCs w:val="20"/>
        <w:lang w:val="en-US"/>
      </w:rPr>
      <w:t xml:space="preserve">                                      Signature of the end-user:</w:t>
    </w:r>
    <w:permEnd w:id="167735014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3A33" w14:textId="05A509AA" w:rsidR="00FC12D0" w:rsidRPr="00FC12D0" w:rsidRDefault="00FC12D0">
    <w:pPr>
      <w:pStyle w:val="Noga"/>
      <w:rPr>
        <w:sz w:val="24"/>
        <w:szCs w:val="24"/>
      </w:rPr>
    </w:pPr>
    <w:permStart w:id="1125926581" w:edGrp="everyone"/>
    <w:r w:rsidRPr="001C4FF6">
      <w:rPr>
        <w:rFonts w:ascii="Arial" w:hAnsi="Arial" w:cs="Arial"/>
        <w:sz w:val="20"/>
        <w:szCs w:val="20"/>
        <w:lang w:val="en-US"/>
      </w:rPr>
      <w:t>Please sign each page</w:t>
    </w:r>
    <w:r w:rsidRPr="008842DC">
      <w:rPr>
        <w:rFonts w:ascii="Arial" w:hAnsi="Arial" w:cs="Arial"/>
        <w:sz w:val="20"/>
        <w:szCs w:val="20"/>
        <w:lang w:val="en-US"/>
      </w:rPr>
      <w:t xml:space="preserve">                                      Signature of the end-user:</w:t>
    </w:r>
    <w:permEnd w:id="112592658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3A3E" w14:textId="77777777" w:rsidR="007425A7" w:rsidRDefault="007425A7" w:rsidP="006A12A4">
      <w:pPr>
        <w:spacing w:after="0" w:line="240" w:lineRule="auto"/>
      </w:pPr>
      <w:r>
        <w:separator/>
      </w:r>
    </w:p>
  </w:footnote>
  <w:footnote w:type="continuationSeparator" w:id="0">
    <w:p w14:paraId="24F4B352" w14:textId="77777777" w:rsidR="007425A7" w:rsidRDefault="007425A7" w:rsidP="006A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EDE3" w14:textId="6E5E4EDF" w:rsidR="008D0E04" w:rsidRPr="00FC12D0" w:rsidRDefault="001C4FF6">
    <w:pPr>
      <w:pStyle w:val="Glava"/>
      <w:rPr>
        <w:rFonts w:ascii="Arial" w:hAnsi="Arial" w:cs="Arial"/>
      </w:rPr>
    </w:pPr>
    <w:permStart w:id="1907898647" w:edGrp="everyone"/>
    <w:r w:rsidRPr="001C4FF6">
      <w:rPr>
        <w:rFonts w:ascii="Arial" w:hAnsi="Arial" w:cs="Arial"/>
        <w:sz w:val="20"/>
        <w:szCs w:val="20"/>
        <w:lang w:val="sl-SI"/>
      </w:rPr>
      <w:t>Na to mesto vstavite ali natisnite</w:t>
    </w:r>
    <w:r w:rsidR="00FC12D0" w:rsidRPr="001C4FF6">
      <w:rPr>
        <w:rFonts w:ascii="Arial" w:hAnsi="Arial" w:cs="Arial"/>
        <w:sz w:val="20"/>
        <w:szCs w:val="20"/>
        <w:lang w:val="sl-SI"/>
      </w:rPr>
      <w:t xml:space="preserve"> glavo končnega uporabnika</w:t>
    </w:r>
    <w:permEnd w:id="19078986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E325" w14:textId="41195E99" w:rsidR="00153558" w:rsidRPr="008D0E04" w:rsidRDefault="00153558" w:rsidP="00153558">
    <w:pPr>
      <w:pStyle w:val="Glava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40B2" w14:textId="64BE93F5" w:rsidR="00FC12D0" w:rsidRPr="00FC12D0" w:rsidRDefault="001C4FF6">
    <w:pPr>
      <w:pStyle w:val="Glava"/>
      <w:rPr>
        <w:rFonts w:ascii="Arial" w:hAnsi="Arial" w:cs="Arial"/>
        <w:lang w:val="en-US"/>
      </w:rPr>
    </w:pPr>
    <w:permStart w:id="2082888402" w:edGrp="everyone"/>
    <w:r>
      <w:rPr>
        <w:rFonts w:ascii="Arial" w:hAnsi="Arial" w:cs="Arial"/>
        <w:sz w:val="20"/>
        <w:szCs w:val="20"/>
        <w:lang w:val="en-US"/>
      </w:rPr>
      <w:t xml:space="preserve">Insert or print the end-user header </w:t>
    </w:r>
    <w:proofErr w:type="gramStart"/>
    <w:r>
      <w:rPr>
        <w:rFonts w:ascii="Arial" w:hAnsi="Arial" w:cs="Arial"/>
        <w:sz w:val="20"/>
        <w:szCs w:val="20"/>
        <w:lang w:val="en-US"/>
      </w:rPr>
      <w:t>here</w:t>
    </w:r>
    <w:permEnd w:id="2082888402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E31"/>
    <w:multiLevelType w:val="hybridMultilevel"/>
    <w:tmpl w:val="6B96EF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934DA"/>
    <w:multiLevelType w:val="hybridMultilevel"/>
    <w:tmpl w:val="CDEAF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6B3A"/>
    <w:multiLevelType w:val="hybridMultilevel"/>
    <w:tmpl w:val="6B96EFB4"/>
    <w:lvl w:ilvl="0" w:tplc="4C4216A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0081F"/>
    <w:multiLevelType w:val="hybridMultilevel"/>
    <w:tmpl w:val="1138F88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F4A4E"/>
    <w:multiLevelType w:val="hybridMultilevel"/>
    <w:tmpl w:val="A77492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34B24D7"/>
    <w:multiLevelType w:val="hybridMultilevel"/>
    <w:tmpl w:val="A754CE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027B"/>
    <w:multiLevelType w:val="hybridMultilevel"/>
    <w:tmpl w:val="A77492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37B78ED"/>
    <w:multiLevelType w:val="hybridMultilevel"/>
    <w:tmpl w:val="DEE0BBBA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A150C"/>
    <w:multiLevelType w:val="hybridMultilevel"/>
    <w:tmpl w:val="D5162E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397213">
    <w:abstractNumId w:val="8"/>
  </w:num>
  <w:num w:numId="2" w16cid:durableId="1932928175">
    <w:abstractNumId w:val="7"/>
  </w:num>
  <w:num w:numId="3" w16cid:durableId="231543920">
    <w:abstractNumId w:val="5"/>
  </w:num>
  <w:num w:numId="4" w16cid:durableId="389966902">
    <w:abstractNumId w:val="3"/>
  </w:num>
  <w:num w:numId="5" w16cid:durableId="620569986">
    <w:abstractNumId w:val="2"/>
  </w:num>
  <w:num w:numId="6" w16cid:durableId="1430276817">
    <w:abstractNumId w:val="1"/>
  </w:num>
  <w:num w:numId="7" w16cid:durableId="527908512">
    <w:abstractNumId w:val="6"/>
  </w:num>
  <w:num w:numId="8" w16cid:durableId="1266228351">
    <w:abstractNumId w:val="0"/>
  </w:num>
  <w:num w:numId="9" w16cid:durableId="1321933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L6m+kx6Eqin0kJ1s1xA4Gcis5q4XgeKdrTAEDb0wEbkilS5Hphxnrotd4fboGRi7C2pG86izgy/SkTkYUVHDA==" w:salt="dXmmtOAVT838s+kdXjKbUw==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E2"/>
    <w:rsid w:val="00021023"/>
    <w:rsid w:val="00095B78"/>
    <w:rsid w:val="0011748B"/>
    <w:rsid w:val="00117A8E"/>
    <w:rsid w:val="0013202B"/>
    <w:rsid w:val="00153558"/>
    <w:rsid w:val="001776F8"/>
    <w:rsid w:val="00184BE2"/>
    <w:rsid w:val="001A75EE"/>
    <w:rsid w:val="001A7717"/>
    <w:rsid w:val="001B51C9"/>
    <w:rsid w:val="001C4FF6"/>
    <w:rsid w:val="001D0676"/>
    <w:rsid w:val="001F2178"/>
    <w:rsid w:val="001F7134"/>
    <w:rsid w:val="00213266"/>
    <w:rsid w:val="002334E4"/>
    <w:rsid w:val="00254F2E"/>
    <w:rsid w:val="00296ED3"/>
    <w:rsid w:val="002D2403"/>
    <w:rsid w:val="002D4098"/>
    <w:rsid w:val="003250E2"/>
    <w:rsid w:val="00327E3D"/>
    <w:rsid w:val="003549BE"/>
    <w:rsid w:val="00375D27"/>
    <w:rsid w:val="003A28E7"/>
    <w:rsid w:val="003E3282"/>
    <w:rsid w:val="004035A7"/>
    <w:rsid w:val="00416C53"/>
    <w:rsid w:val="00484CE4"/>
    <w:rsid w:val="00515595"/>
    <w:rsid w:val="00530E79"/>
    <w:rsid w:val="005361B4"/>
    <w:rsid w:val="00560E1F"/>
    <w:rsid w:val="0058217F"/>
    <w:rsid w:val="00592BF4"/>
    <w:rsid w:val="005E24FF"/>
    <w:rsid w:val="005E6BF6"/>
    <w:rsid w:val="006719F1"/>
    <w:rsid w:val="0067244D"/>
    <w:rsid w:val="006760C9"/>
    <w:rsid w:val="006A12A4"/>
    <w:rsid w:val="006B3F76"/>
    <w:rsid w:val="006D5849"/>
    <w:rsid w:val="007135C2"/>
    <w:rsid w:val="00715D16"/>
    <w:rsid w:val="007425A7"/>
    <w:rsid w:val="007440AF"/>
    <w:rsid w:val="00744E5E"/>
    <w:rsid w:val="00780C90"/>
    <w:rsid w:val="0079567D"/>
    <w:rsid w:val="008047CD"/>
    <w:rsid w:val="008418DC"/>
    <w:rsid w:val="00843069"/>
    <w:rsid w:val="008475AE"/>
    <w:rsid w:val="008A6849"/>
    <w:rsid w:val="008C3F42"/>
    <w:rsid w:val="008D0E04"/>
    <w:rsid w:val="008D6BA3"/>
    <w:rsid w:val="008F49E0"/>
    <w:rsid w:val="00923403"/>
    <w:rsid w:val="00943B3B"/>
    <w:rsid w:val="00987891"/>
    <w:rsid w:val="009978F6"/>
    <w:rsid w:val="009B1A5F"/>
    <w:rsid w:val="009B32E7"/>
    <w:rsid w:val="009B5DF1"/>
    <w:rsid w:val="00A20394"/>
    <w:rsid w:val="00A51547"/>
    <w:rsid w:val="00AC1BCC"/>
    <w:rsid w:val="00AC771A"/>
    <w:rsid w:val="00AD2E0C"/>
    <w:rsid w:val="00AD3985"/>
    <w:rsid w:val="00B0576B"/>
    <w:rsid w:val="00B329F2"/>
    <w:rsid w:val="00B3735F"/>
    <w:rsid w:val="00B426B8"/>
    <w:rsid w:val="00B42BB9"/>
    <w:rsid w:val="00B571FA"/>
    <w:rsid w:val="00B71046"/>
    <w:rsid w:val="00C2537A"/>
    <w:rsid w:val="00C30834"/>
    <w:rsid w:val="00C5156D"/>
    <w:rsid w:val="00CE7631"/>
    <w:rsid w:val="00CF51B2"/>
    <w:rsid w:val="00D30BEC"/>
    <w:rsid w:val="00D84FEC"/>
    <w:rsid w:val="00D91610"/>
    <w:rsid w:val="00DA2C03"/>
    <w:rsid w:val="00DE4B90"/>
    <w:rsid w:val="00E90BA6"/>
    <w:rsid w:val="00E9387B"/>
    <w:rsid w:val="00EB0D04"/>
    <w:rsid w:val="00EC0C94"/>
    <w:rsid w:val="00F1348E"/>
    <w:rsid w:val="00F30600"/>
    <w:rsid w:val="00F47938"/>
    <w:rsid w:val="00F65B80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CD04BA0"/>
  <w15:chartTrackingRefBased/>
  <w15:docId w15:val="{18A78FE8-0F33-4C12-BF6F-477F45BD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12A4"/>
  </w:style>
  <w:style w:type="paragraph" w:styleId="Noga">
    <w:name w:val="footer"/>
    <w:basedOn w:val="Navaden"/>
    <w:link w:val="NogaZnak"/>
    <w:uiPriority w:val="99"/>
    <w:unhideWhenUsed/>
    <w:rsid w:val="006A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12A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C5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15595"/>
    <w:pPr>
      <w:ind w:left="720"/>
      <w:contextualSpacing/>
    </w:pPr>
  </w:style>
  <w:style w:type="table" w:styleId="Tabelamrea">
    <w:name w:val="Table Grid"/>
    <w:basedOn w:val="Navadnatabela"/>
    <w:uiPriority w:val="39"/>
    <w:rsid w:val="0040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C1B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C1B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C1BCC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C1BC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C1BC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C1BCC"/>
    <w:rPr>
      <w:vertAlign w:val="superscript"/>
    </w:rPr>
  </w:style>
  <w:style w:type="paragraph" w:styleId="Brezrazmikov">
    <w:name w:val="No Spacing"/>
    <w:uiPriority w:val="1"/>
    <w:qFormat/>
    <w:rsid w:val="00744E5E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FD68-C848-4C6F-9AB6-8F90F08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4823</Characters>
  <Application>Microsoft Office Word</Application>
  <DocSecurity>8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ISP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Villa</dc:creator>
  <cp:keywords/>
  <dc:description/>
  <cp:lastModifiedBy>David Hafner</cp:lastModifiedBy>
  <cp:revision>2</cp:revision>
  <cp:lastPrinted>2020-02-12T08:20:00Z</cp:lastPrinted>
  <dcterms:created xsi:type="dcterms:W3CDTF">2024-02-16T11:51:00Z</dcterms:created>
  <dcterms:modified xsi:type="dcterms:W3CDTF">2024-02-16T11:51:00Z</dcterms:modified>
</cp:coreProperties>
</file>