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6A" w:rsidRPr="000803E8" w:rsidRDefault="003F786A" w:rsidP="003F786A">
      <w:pPr>
        <w:rPr>
          <w:rFonts w:ascii="Arial" w:hAnsi="Arial" w:cs="Arial"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>Priloga III: Vloga za vpis v razvid samozaposlenih v kulturi</w:t>
      </w:r>
      <w:bookmarkStart w:id="0" w:name="_GoBack"/>
      <w:bookmarkEnd w:id="0"/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>Na podlagi 82. člena Zakona o uresničevanju javnega interesa za kulturo (Uradni list RS, št. 77/07 − uradno prečiščeno besedilo, 56/08, 4/10, 20/11, 111/13 in 68/16) vlagam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>zahtevo za vpis v razvid samozaposlenih v kulturi.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I. Podatki o vlagatelju/vlagateljici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Sedež opravljanja dejavnosti: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Stopnja izobrazbe: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Naziv poklicne oziroma strokovne izobrazbe;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strokovni oziroma znanstveni naslov: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Podatki o stalnem prebivališču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282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13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Izpostava davčnega urada: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Podatki o začasnem prebivališču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282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13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Izpostava davčnega urada: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Telefon (GSM):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II. Podatki o specializiranih poklicih oziroma specializiranih deficitarnih poklicih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 xml:space="preserve">Specializirani poklic, za katerega želim biti vpisan/vpisana v razvid: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4140"/>
      </w:tblGrid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5FC">
              <w:rPr>
                <w:rFonts w:ascii="Arial" w:hAnsi="Arial" w:cs="Arial"/>
                <w:sz w:val="20"/>
                <w:szCs w:val="20"/>
              </w:rPr>
            </w:r>
            <w:r w:rsidR="005F5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s polnim delovnim časom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5FC">
              <w:rPr>
                <w:rFonts w:ascii="Arial" w:hAnsi="Arial" w:cs="Arial"/>
                <w:sz w:val="20"/>
                <w:szCs w:val="20"/>
              </w:rPr>
            </w:r>
            <w:r w:rsidR="005F5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s polovičnim delovnim časom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55FC">
              <w:rPr>
                <w:rFonts w:ascii="Arial" w:hAnsi="Arial" w:cs="Arial"/>
                <w:sz w:val="20"/>
                <w:szCs w:val="20"/>
              </w:rPr>
            </w:r>
            <w:r w:rsidR="005F5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drugo: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33C9" w:rsidRDefault="00A633C9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Default="00A63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lastRenderedPageBreak/>
        <w:t>III. Izjave vlagatelja/vlagateljice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Izjavljam, da ne prejemam pokojnine v smislu prve </w:t>
      </w:r>
      <w:r w:rsidR="008A60B6" w:rsidRPr="00A633C9">
        <w:rPr>
          <w:rFonts w:ascii="Arial" w:hAnsi="Arial" w:cs="Arial"/>
          <w:sz w:val="20"/>
          <w:szCs w:val="20"/>
        </w:rPr>
        <w:t>alineje</w:t>
      </w:r>
      <w:r w:rsidRPr="00A633C9">
        <w:rPr>
          <w:rFonts w:ascii="Arial" w:hAnsi="Arial" w:cs="Arial"/>
          <w:sz w:val="20"/>
          <w:szCs w:val="20"/>
        </w:rPr>
        <w:t xml:space="preserve"> prvega odstavka 2. člena Uredbe o samozaposlenih v kulturi (Uradni list RS, št. 45/10, 43/11, 64/12</w:t>
      </w:r>
      <w:r>
        <w:rPr>
          <w:rFonts w:ascii="Arial" w:hAnsi="Arial" w:cs="Arial"/>
          <w:sz w:val="20"/>
          <w:szCs w:val="20"/>
        </w:rPr>
        <w:t>, 28</w:t>
      </w:r>
      <w:r w:rsidRPr="00A633C9">
        <w:rPr>
          <w:rFonts w:ascii="Arial" w:hAnsi="Arial" w:cs="Arial"/>
          <w:sz w:val="20"/>
          <w:szCs w:val="20"/>
        </w:rPr>
        <w:t>/14</w:t>
      </w:r>
      <w:r>
        <w:rPr>
          <w:rFonts w:ascii="Arial" w:hAnsi="Arial" w:cs="Arial"/>
          <w:sz w:val="20"/>
          <w:szCs w:val="20"/>
        </w:rPr>
        <w:t xml:space="preserve"> 35/16 in 84/16</w:t>
      </w:r>
      <w:r w:rsidRPr="00A633C9">
        <w:rPr>
          <w:rFonts w:ascii="Arial" w:hAnsi="Arial" w:cs="Arial"/>
          <w:sz w:val="20"/>
          <w:szCs w:val="20"/>
        </w:rPr>
        <w:t xml:space="preserve">).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Izjavljam, da so vsi podatki, navedeni v tej vlogi, resnični, točni in popolni, za kar prevzemam materialno in kazensko odgovornost. Ministrstvu, pristojnemu za kulturo, dovoljujem, da vse podatke, navedene v zahtevi, preveri pri upravljavcih zbirk osebnih podatkov.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Samozaposleni mora sporočiti vsako spremembo podatkov, ki vpliva na vpis v razvid samozaposlenih v kulturi, v 15 dneh po njenem nastanku.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Datum:      </w:t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  <w:t xml:space="preserve">Podpis: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ab/>
        <w:t xml:space="preserve">    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Priloge: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1.</w:t>
      </w:r>
      <w:r w:rsidRPr="00A633C9">
        <w:rPr>
          <w:rFonts w:ascii="Arial" w:hAnsi="Arial" w:cs="Arial"/>
          <w:sz w:val="20"/>
          <w:szCs w:val="20"/>
        </w:rPr>
        <w:tab/>
        <w:t>dokazilo o strokovni izobrazbi, ki je pridobljena v tujini,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2.</w:t>
      </w:r>
      <w:r w:rsidRPr="00A633C9">
        <w:rPr>
          <w:rFonts w:ascii="Arial" w:hAnsi="Arial" w:cs="Arial"/>
          <w:sz w:val="20"/>
          <w:szCs w:val="20"/>
        </w:rPr>
        <w:tab/>
        <w:t>življenjepis, bibliografija (po možnosti izpis iz COBISS) oziroma po letih ločen seznam del ali umetniških dosežkov ter kritike oziroma objave v strokovn</w:t>
      </w:r>
      <w:r w:rsidR="008A60B6">
        <w:rPr>
          <w:rFonts w:ascii="Arial" w:hAnsi="Arial" w:cs="Arial"/>
          <w:sz w:val="20"/>
          <w:szCs w:val="20"/>
        </w:rPr>
        <w:t>i literaturi v zadnjem petletnem</w:t>
      </w:r>
      <w:r w:rsidRPr="00A633C9">
        <w:rPr>
          <w:rFonts w:ascii="Arial" w:hAnsi="Arial" w:cs="Arial"/>
          <w:sz w:val="20"/>
          <w:szCs w:val="20"/>
        </w:rPr>
        <w:t xml:space="preserve"> obdobju (če obstajajo),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3.</w:t>
      </w:r>
      <w:r w:rsidRPr="00A633C9">
        <w:rPr>
          <w:rFonts w:ascii="Arial" w:hAnsi="Arial" w:cs="Arial"/>
          <w:sz w:val="20"/>
          <w:szCs w:val="20"/>
        </w:rPr>
        <w:tab/>
        <w:t>obrazec prijave poslovnih subjektov v poslovni register Slovenije (PRS-1).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Priloge, ki jih pridobi ministrstvo od pristojnega organa samo (vlagatelj jih lahko priloži tudi sam):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1.</w:t>
      </w:r>
      <w:r w:rsidRPr="00A633C9">
        <w:rPr>
          <w:rFonts w:ascii="Arial" w:hAnsi="Arial" w:cs="Arial"/>
          <w:sz w:val="20"/>
          <w:szCs w:val="20"/>
        </w:rPr>
        <w:tab/>
        <w:t>dokazilo o strokovni izobrazbi, ki je pridobljena v Republiki Sloveniji,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2.</w:t>
      </w:r>
      <w:r w:rsidRPr="00A633C9">
        <w:rPr>
          <w:rFonts w:ascii="Arial" w:hAnsi="Arial" w:cs="Arial"/>
          <w:sz w:val="20"/>
          <w:szCs w:val="20"/>
        </w:rPr>
        <w:tab/>
        <w:t>potrdilo o stalnem prebivališču v Republiki Sloveniji (zadostuje fotokopija osebnega dokumenta),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3.</w:t>
      </w:r>
      <w:r w:rsidRPr="00A633C9">
        <w:rPr>
          <w:rFonts w:ascii="Arial" w:hAnsi="Arial" w:cs="Arial"/>
          <w:sz w:val="20"/>
          <w:szCs w:val="20"/>
        </w:rPr>
        <w:tab/>
        <w:t>potrdilo o državljanstvu (zadostuje fotokopija osebnega dokumenta),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4.</w:t>
      </w:r>
      <w:r w:rsidRPr="00A633C9">
        <w:rPr>
          <w:rFonts w:ascii="Arial" w:hAnsi="Arial" w:cs="Arial"/>
          <w:sz w:val="20"/>
          <w:szCs w:val="20"/>
        </w:rPr>
        <w:tab/>
        <w:t>veljavno dovoljenje za začasno prebivanje v Republiki Sloveniji (za tujca).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F786A" w:rsidRPr="000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5E" w:rsidRDefault="0049635E" w:rsidP="003F786A">
      <w:pPr>
        <w:spacing w:after="0" w:line="240" w:lineRule="auto"/>
      </w:pPr>
      <w:r>
        <w:separator/>
      </w:r>
    </w:p>
  </w:endnote>
  <w:endnote w:type="continuationSeparator" w:id="0">
    <w:p w:rsidR="0049635E" w:rsidRDefault="0049635E" w:rsidP="003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5E" w:rsidRDefault="0049635E" w:rsidP="003F786A">
      <w:pPr>
        <w:spacing w:after="0" w:line="240" w:lineRule="auto"/>
      </w:pPr>
      <w:r>
        <w:separator/>
      </w:r>
    </w:p>
  </w:footnote>
  <w:footnote w:type="continuationSeparator" w:id="0">
    <w:p w:rsidR="0049635E" w:rsidRDefault="0049635E" w:rsidP="003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23B"/>
    <w:multiLevelType w:val="hybridMultilevel"/>
    <w:tmpl w:val="45486388"/>
    <w:lvl w:ilvl="0" w:tplc="3F5E5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72A6"/>
    <w:multiLevelType w:val="hybridMultilevel"/>
    <w:tmpl w:val="61964B38"/>
    <w:lvl w:ilvl="0" w:tplc="3F5E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8" w:hanging="360"/>
      </w:pPr>
    </w:lvl>
    <w:lvl w:ilvl="2" w:tplc="0424001B" w:tentative="1">
      <w:start w:val="1"/>
      <w:numFmt w:val="lowerRoman"/>
      <w:lvlText w:val="%3."/>
      <w:lvlJc w:val="right"/>
      <w:pPr>
        <w:ind w:left="2028" w:hanging="180"/>
      </w:pPr>
    </w:lvl>
    <w:lvl w:ilvl="3" w:tplc="0424000F" w:tentative="1">
      <w:start w:val="1"/>
      <w:numFmt w:val="decimal"/>
      <w:lvlText w:val="%4."/>
      <w:lvlJc w:val="left"/>
      <w:pPr>
        <w:ind w:left="2748" w:hanging="360"/>
      </w:pPr>
    </w:lvl>
    <w:lvl w:ilvl="4" w:tplc="04240019" w:tentative="1">
      <w:start w:val="1"/>
      <w:numFmt w:val="lowerLetter"/>
      <w:lvlText w:val="%5."/>
      <w:lvlJc w:val="left"/>
      <w:pPr>
        <w:ind w:left="3468" w:hanging="360"/>
      </w:pPr>
    </w:lvl>
    <w:lvl w:ilvl="5" w:tplc="0424001B" w:tentative="1">
      <w:start w:val="1"/>
      <w:numFmt w:val="lowerRoman"/>
      <w:lvlText w:val="%6."/>
      <w:lvlJc w:val="right"/>
      <w:pPr>
        <w:ind w:left="4188" w:hanging="180"/>
      </w:pPr>
    </w:lvl>
    <w:lvl w:ilvl="6" w:tplc="0424000F" w:tentative="1">
      <w:start w:val="1"/>
      <w:numFmt w:val="decimal"/>
      <w:lvlText w:val="%7."/>
      <w:lvlJc w:val="left"/>
      <w:pPr>
        <w:ind w:left="4908" w:hanging="360"/>
      </w:pPr>
    </w:lvl>
    <w:lvl w:ilvl="7" w:tplc="04240019" w:tentative="1">
      <w:start w:val="1"/>
      <w:numFmt w:val="lowerLetter"/>
      <w:lvlText w:val="%8."/>
      <w:lvlJc w:val="left"/>
      <w:pPr>
        <w:ind w:left="5628" w:hanging="360"/>
      </w:pPr>
    </w:lvl>
    <w:lvl w:ilvl="8" w:tplc="0424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55D04EA5"/>
    <w:multiLevelType w:val="hybridMultilevel"/>
    <w:tmpl w:val="2EAA84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A"/>
    <w:rsid w:val="003F786A"/>
    <w:rsid w:val="00463040"/>
    <w:rsid w:val="0049635E"/>
    <w:rsid w:val="005F55FC"/>
    <w:rsid w:val="008A60B6"/>
    <w:rsid w:val="00905EBD"/>
    <w:rsid w:val="00A633C9"/>
    <w:rsid w:val="00B078FE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E457-DF76-4112-BFD8-7AA5701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3F786A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F786A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3F786A"/>
    <w:rPr>
      <w:vertAlign w:val="superscript"/>
    </w:rPr>
  </w:style>
  <w:style w:type="paragraph" w:styleId="Brezrazmikov">
    <w:name w:val="No Spacing"/>
    <w:uiPriority w:val="1"/>
    <w:qFormat/>
    <w:rsid w:val="003F78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mrea1">
    <w:name w:val="Tabela – mreža1"/>
    <w:basedOn w:val="Navadnatabela"/>
    <w:next w:val="Tabelamrea"/>
    <w:rsid w:val="003F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3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Erika Pogačnik Kokol</cp:lastModifiedBy>
  <cp:revision>2</cp:revision>
  <dcterms:created xsi:type="dcterms:W3CDTF">2018-04-06T06:28:00Z</dcterms:created>
  <dcterms:modified xsi:type="dcterms:W3CDTF">2018-04-06T06:28:00Z</dcterms:modified>
</cp:coreProperties>
</file>