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CD" w:rsidRDefault="00EF46CD" w:rsidP="00EF46CD">
      <w:pPr>
        <w:pStyle w:val="Default"/>
        <w:jc w:val="right"/>
      </w:pPr>
      <w:r w:rsidRPr="00B06306">
        <w:rPr>
          <w:b/>
          <w:sz w:val="20"/>
          <w:szCs w:val="20"/>
        </w:rPr>
        <w:t>Priloga</w:t>
      </w:r>
      <w:r>
        <w:rPr>
          <w:b/>
          <w:sz w:val="20"/>
          <w:szCs w:val="20"/>
        </w:rPr>
        <w:t xml:space="preserve"> 14</w:t>
      </w:r>
      <w:r w:rsidRPr="00B06306">
        <w:rPr>
          <w:b/>
          <w:sz w:val="20"/>
          <w:szCs w:val="20"/>
        </w:rPr>
        <w:t xml:space="preserve">: </w:t>
      </w:r>
    </w:p>
    <w:p w:rsidR="00EF46CD" w:rsidRDefault="00EF46CD" w:rsidP="00EF46CD">
      <w:pPr>
        <w:spacing w:line="240" w:lineRule="atLeast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</w:t>
      </w:r>
      <w:r>
        <w:rPr>
          <w:rFonts w:cs="Arial"/>
          <w:sz w:val="20"/>
        </w:rPr>
        <w:t>11</w:t>
      </w:r>
      <w:r w:rsidRPr="00AD612D">
        <w:rPr>
          <w:rFonts w:cs="Arial"/>
          <w:sz w:val="20"/>
        </w:rPr>
        <w:t xml:space="preserve"> </w:t>
      </w:r>
    </w:p>
    <w:p w:rsidR="00EF46CD" w:rsidRPr="00AD612D" w:rsidRDefault="00EF46CD" w:rsidP="00EF46CD">
      <w:pPr>
        <w:spacing w:line="240" w:lineRule="atLeast"/>
        <w:rPr>
          <w:rFonts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46CD" w:rsidRPr="00A43573" w:rsidTr="00367532">
        <w:tc>
          <w:tcPr>
            <w:tcW w:w="9286" w:type="dxa"/>
          </w:tcPr>
          <w:p w:rsidR="00EF46CD" w:rsidRPr="00A43573" w:rsidRDefault="00EF46CD" w:rsidP="00367532">
            <w:pPr>
              <w:tabs>
                <w:tab w:val="left" w:pos="1530"/>
              </w:tabs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670CD283" wp14:editId="71F4E160">
                  <wp:extent cx="2400300" cy="10896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6CD" w:rsidRPr="00A43573" w:rsidTr="00367532">
        <w:tc>
          <w:tcPr>
            <w:tcW w:w="9286" w:type="dxa"/>
          </w:tcPr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DOVOLJENJE ZA UVOZ/IZVOZ/TRANZIT ALI PRENOS PIROTEHNIČNIH IZDELKOV V </w:t>
            </w:r>
            <w:r w:rsidRPr="00BF030A">
              <w:rPr>
                <w:rFonts w:cs="Arial"/>
                <w:b/>
                <w:sz w:val="20"/>
              </w:rPr>
              <w:t xml:space="preserve">EVROPSKI </w:t>
            </w:r>
            <w:r>
              <w:rPr>
                <w:rFonts w:cs="Arial"/>
                <w:b/>
                <w:sz w:val="20"/>
              </w:rPr>
              <w:t>UNIJI</w:t>
            </w:r>
            <w:r w:rsidRPr="00A43573">
              <w:rPr>
                <w:rFonts w:cs="Arial"/>
                <w:b/>
                <w:sz w:val="20"/>
              </w:rPr>
              <w:t xml:space="preserve"> </w:t>
            </w:r>
          </w:p>
          <w:p w:rsidR="00EF46CD" w:rsidRPr="00A43573" w:rsidRDefault="00EF46CD" w:rsidP="00367532">
            <w:pPr>
              <w:jc w:val="center"/>
              <w:rPr>
                <w:rFonts w:cs="Arial"/>
                <w:sz w:val="20"/>
              </w:rPr>
            </w:pPr>
            <w:smartTag w:uri="urn:schemas-microsoft-com:office:smarttags" w:element="metricconverter">
              <w:smartTagPr>
                <w:attr w:name="ProductID" w:val="31. in"/>
              </w:smartTagPr>
              <w:r w:rsidRPr="00A43573">
                <w:rPr>
                  <w:rFonts w:cs="Arial"/>
                  <w:sz w:val="20"/>
                </w:rPr>
                <w:t>31. in</w:t>
              </w:r>
            </w:smartTag>
            <w:r w:rsidRPr="00A43573">
              <w:rPr>
                <w:rFonts w:cs="Arial"/>
                <w:sz w:val="20"/>
              </w:rPr>
              <w:t xml:space="preserve"> 32. člen Zakona o eksplozivih in pirotehničnih izdelkih (Uradni list RS, št. </w:t>
            </w:r>
            <w:r w:rsidRPr="00A43573">
              <w:rPr>
                <w:rFonts w:cs="Arial"/>
                <w:color w:val="000000"/>
                <w:sz w:val="20"/>
              </w:rPr>
              <w:t>35/08</w:t>
            </w:r>
            <w:r w:rsidRPr="00A43573">
              <w:rPr>
                <w:rFonts w:cs="Arial"/>
                <w:sz w:val="20"/>
              </w:rPr>
              <w:t xml:space="preserve"> in 19/15)</w:t>
            </w:r>
          </w:p>
          <w:p w:rsidR="00EF46CD" w:rsidRPr="00A43573" w:rsidRDefault="00EF46CD" w:rsidP="00367532">
            <w:pPr>
              <w:jc w:val="center"/>
              <w:rPr>
                <w:rFonts w:cs="Arial"/>
                <w:sz w:val="20"/>
              </w:rPr>
            </w:pPr>
          </w:p>
        </w:tc>
      </w:tr>
      <w:tr w:rsidR="00EF46CD" w:rsidRPr="00A43573" w:rsidTr="00367532">
        <w:tc>
          <w:tcPr>
            <w:tcW w:w="9286" w:type="dxa"/>
          </w:tcPr>
          <w:p w:rsidR="00EF46CD" w:rsidRDefault="00EF46CD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EF46CD" w:rsidRPr="00A43573" w:rsidRDefault="00EF46CD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1 PODATKI O VLAGATELJU: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Telefon:___________________________________________________________________________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Telefaks:__________________________________________________________________________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E-naslov:__________________________________________________________________________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Zastopnik (ime, priimek in podpis):</w:t>
            </w:r>
            <w:r w:rsidRPr="00A43573">
              <w:rPr>
                <w:rFonts w:cs="Arial"/>
                <w:color w:val="000000"/>
                <w:sz w:val="20"/>
              </w:rPr>
              <w:t>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  <w:tab w:val="left" w:pos="522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EF46CD" w:rsidRPr="00A43573" w:rsidTr="00367532">
        <w:tc>
          <w:tcPr>
            <w:tcW w:w="0" w:type="auto"/>
          </w:tcPr>
          <w:p w:rsidR="00EF46CD" w:rsidRDefault="00EF46CD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EF46CD" w:rsidRPr="00A43573" w:rsidRDefault="00EF46CD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2 PODATKI O PROIZVAJALCU: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Sedež: ___________________________________________________________________________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  <w:tab w:val="left" w:pos="522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  <w:tab w:val="left" w:pos="522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EF46CD" w:rsidRPr="00A43573" w:rsidTr="00367532">
        <w:trPr>
          <w:trHeight w:val="1376"/>
        </w:trPr>
        <w:tc>
          <w:tcPr>
            <w:tcW w:w="9286" w:type="dxa"/>
          </w:tcPr>
          <w:p w:rsidR="00EF46CD" w:rsidRDefault="00EF46CD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EF46CD" w:rsidRPr="00A43573" w:rsidRDefault="00EF46CD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3 PODATKI O POŠILJATELJU: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43573">
              <w:rPr>
                <w:rFonts w:cs="Arial"/>
                <w:sz w:val="20"/>
                <w:szCs w:val="20"/>
              </w:rPr>
              <w:t>Ime poslovalnice ali drugega dela poslovnega subj</w:t>
            </w:r>
            <w:r w:rsidRPr="00A43573">
              <w:rPr>
                <w:rFonts w:cs="Arial"/>
                <w:sz w:val="20"/>
                <w:szCs w:val="20"/>
              </w:rPr>
              <w:t>e</w:t>
            </w:r>
            <w:r w:rsidRPr="00A43573">
              <w:rPr>
                <w:rFonts w:cs="Arial"/>
                <w:sz w:val="20"/>
                <w:szCs w:val="20"/>
              </w:rPr>
              <w:t>kta:_____________________________________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EF46CD" w:rsidRPr="00A43573" w:rsidTr="00367532">
        <w:trPr>
          <w:trHeight w:val="1376"/>
        </w:trPr>
        <w:tc>
          <w:tcPr>
            <w:tcW w:w="9286" w:type="dxa"/>
          </w:tcPr>
          <w:p w:rsidR="00EF46CD" w:rsidRDefault="00EF46CD" w:rsidP="00367532">
            <w:pPr>
              <w:spacing w:line="280" w:lineRule="exact"/>
              <w:rPr>
                <w:rFonts w:cs="Arial"/>
                <w:b/>
                <w:color w:val="000000"/>
                <w:sz w:val="20"/>
              </w:rPr>
            </w:pP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4 PODATKI O PREJEMNIKU: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43573">
              <w:rPr>
                <w:rFonts w:cs="Arial"/>
                <w:sz w:val="20"/>
                <w:szCs w:val="20"/>
              </w:rPr>
              <w:t>Ime poslovalnice ali drugega dela poslovnega subj</w:t>
            </w:r>
            <w:r w:rsidRPr="00A43573">
              <w:rPr>
                <w:rFonts w:cs="Arial"/>
                <w:sz w:val="20"/>
                <w:szCs w:val="20"/>
              </w:rPr>
              <w:t>e</w:t>
            </w:r>
            <w:r w:rsidRPr="00A43573">
              <w:rPr>
                <w:rFonts w:cs="Arial"/>
                <w:sz w:val="20"/>
                <w:szCs w:val="20"/>
              </w:rPr>
              <w:t>kta:_____________________________________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EF46CD" w:rsidRPr="00A43573" w:rsidTr="00367532">
        <w:trPr>
          <w:trHeight w:val="392"/>
        </w:trPr>
        <w:tc>
          <w:tcPr>
            <w:tcW w:w="9286" w:type="dxa"/>
          </w:tcPr>
          <w:p w:rsidR="00EF46CD" w:rsidRDefault="00EF46CD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EF46CD" w:rsidRPr="00A43573" w:rsidRDefault="00EF46CD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5 OPIS BLAGA:</w:t>
            </w:r>
          </w:p>
          <w:p w:rsidR="00EF46CD" w:rsidRPr="00A43573" w:rsidRDefault="00EF46CD" w:rsidP="00EF46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overflowPunct/>
              <w:autoSpaceDE/>
              <w:autoSpaceDN/>
              <w:adjustRightInd/>
              <w:spacing w:line="280" w:lineRule="exact"/>
              <w:ind w:hanging="720"/>
              <w:textAlignment w:val="auto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količina:</w:t>
            </w:r>
          </w:p>
          <w:p w:rsidR="00EF46CD" w:rsidRPr="00A43573" w:rsidRDefault="00EF46CD" w:rsidP="00EF46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overflowPunct/>
              <w:autoSpaceDE/>
              <w:autoSpaceDN/>
              <w:adjustRightInd/>
              <w:spacing w:line="280" w:lineRule="exact"/>
              <w:ind w:hanging="720"/>
              <w:textAlignment w:val="auto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vrsta in kategorija pirotehničnih izdelkov:</w:t>
            </w:r>
          </w:p>
          <w:p w:rsidR="00EF46CD" w:rsidRPr="00A43573" w:rsidRDefault="00EF46CD" w:rsidP="00EF46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overflowPunct/>
              <w:autoSpaceDE/>
              <w:autoSpaceDN/>
              <w:adjustRightInd/>
              <w:spacing w:line="280" w:lineRule="exact"/>
              <w:ind w:hanging="720"/>
              <w:textAlignment w:val="auto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številka UN:</w:t>
            </w:r>
          </w:p>
          <w:p w:rsidR="00EF46CD" w:rsidRPr="00A43573" w:rsidRDefault="00EF46CD" w:rsidP="00EF46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overflowPunct/>
              <w:autoSpaceDE/>
              <w:autoSpaceDN/>
              <w:adjustRightInd/>
              <w:spacing w:line="280" w:lineRule="exact"/>
              <w:ind w:hanging="720"/>
              <w:textAlignment w:val="auto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razvrstitveni kod:</w:t>
            </w:r>
          </w:p>
          <w:p w:rsidR="00EF46CD" w:rsidRDefault="00EF46CD" w:rsidP="00EF46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overflowPunct/>
              <w:autoSpaceDE/>
              <w:autoSpaceDN/>
              <w:adjustRightInd/>
              <w:spacing w:line="280" w:lineRule="exact"/>
              <w:ind w:hanging="720"/>
              <w:textAlignment w:val="auto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neto eksplozivna masa:</w:t>
            </w:r>
          </w:p>
          <w:p w:rsidR="00EF46CD" w:rsidRPr="00A43573" w:rsidRDefault="00EF46CD" w:rsidP="00EF46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overflowPunct/>
              <w:autoSpaceDE/>
              <w:autoSpaceDN/>
              <w:adjustRightInd/>
              <w:spacing w:line="280" w:lineRule="exact"/>
              <w:ind w:hanging="72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način pakiranja:</w:t>
            </w:r>
          </w:p>
        </w:tc>
      </w:tr>
      <w:tr w:rsidR="00EF46CD" w:rsidRPr="00A43573" w:rsidTr="00367532">
        <w:tc>
          <w:tcPr>
            <w:tcW w:w="9286" w:type="dxa"/>
          </w:tcPr>
          <w:p w:rsidR="00EF46CD" w:rsidRDefault="00EF46CD" w:rsidP="00367532">
            <w:pPr>
              <w:spacing w:line="280" w:lineRule="exact"/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6 VRSTA DOVOLJENJA:</w:t>
            </w:r>
            <w:r w:rsidRPr="00A43573">
              <w:rPr>
                <w:rFonts w:cs="Arial"/>
                <w:color w:val="000000"/>
                <w:sz w:val="16"/>
                <w:szCs w:val="18"/>
                <w:lang w:val="de-DE"/>
              </w:rPr>
              <w:t xml:space="preserve">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vnos v Republiko Slovenijo   </w:t>
            </w:r>
          </w:p>
          <w:p w:rsidR="00EF46CD" w:rsidRPr="00A43573" w:rsidRDefault="00EF46CD" w:rsidP="00367532">
            <w:pPr>
              <w:tabs>
                <w:tab w:val="left" w:pos="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iznos iz Republike Slovenije </w:t>
            </w:r>
          </w:p>
          <w:p w:rsidR="00EF46CD" w:rsidRPr="00A43573" w:rsidRDefault="00EF46CD" w:rsidP="00367532">
            <w:pPr>
              <w:tabs>
                <w:tab w:val="left" w:pos="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prenos v </w:t>
            </w:r>
            <w:r>
              <w:rPr>
                <w:rFonts w:cs="Arial"/>
                <w:sz w:val="20"/>
              </w:rPr>
              <w:t xml:space="preserve">Evropski Uniji čez </w:t>
            </w:r>
            <w:r w:rsidRPr="00A43573">
              <w:rPr>
                <w:rFonts w:cs="Arial"/>
                <w:sz w:val="20"/>
              </w:rPr>
              <w:t xml:space="preserve">Republiko Slovenijo   </w:t>
            </w:r>
          </w:p>
          <w:p w:rsidR="00EF46CD" w:rsidRPr="00A43573" w:rsidRDefault="00EF46CD" w:rsidP="00367532">
            <w:pPr>
              <w:tabs>
                <w:tab w:val="left" w:pos="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uvoz v Republiko Slovenijo   </w:t>
            </w:r>
          </w:p>
          <w:p w:rsidR="00EF46CD" w:rsidRPr="00A43573" w:rsidRDefault="00EF46CD" w:rsidP="00367532">
            <w:pPr>
              <w:tabs>
                <w:tab w:val="left" w:pos="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izvoz iz Republike Slovenije </w:t>
            </w:r>
          </w:p>
          <w:p w:rsidR="00EF46CD" w:rsidRPr="00A43573" w:rsidRDefault="00EF46CD" w:rsidP="00367532">
            <w:pPr>
              <w:tabs>
                <w:tab w:val="left" w:pos="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tranzit </w:t>
            </w:r>
            <w:r>
              <w:rPr>
                <w:rFonts w:cs="Arial"/>
                <w:sz w:val="20"/>
              </w:rPr>
              <w:t>čez</w:t>
            </w:r>
            <w:r w:rsidRPr="00A43573">
              <w:rPr>
                <w:rFonts w:cs="Arial"/>
                <w:sz w:val="20"/>
              </w:rPr>
              <w:t xml:space="preserve"> Republiko Slovenijo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sz w:val="20"/>
              </w:rPr>
              <w:t xml:space="preserve">      </w:t>
            </w:r>
          </w:p>
        </w:tc>
      </w:tr>
      <w:tr w:rsidR="00EF46CD" w:rsidRPr="00A43573" w:rsidTr="00367532">
        <w:tc>
          <w:tcPr>
            <w:tcW w:w="9286" w:type="dxa"/>
          </w:tcPr>
          <w:p w:rsidR="00EF46CD" w:rsidRDefault="00EF46CD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EF46CD" w:rsidRDefault="00EF46CD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 xml:space="preserve">7 </w:t>
            </w:r>
            <w:r w:rsidRPr="00A43573">
              <w:rPr>
                <w:rFonts w:cs="Arial"/>
                <w:b/>
                <w:sz w:val="20"/>
              </w:rPr>
              <w:t xml:space="preserve"> PODATKI O PREVOZU:</w:t>
            </w:r>
          </w:p>
          <w:p w:rsidR="00EF46CD" w:rsidRPr="00A43573" w:rsidRDefault="00EF46CD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7.1 Način prevoza:</w:t>
            </w:r>
          </w:p>
          <w:p w:rsidR="00EF46CD" w:rsidRPr="00A43573" w:rsidRDefault="00EF46CD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železnica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cesta 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ladja</w:t>
            </w:r>
          </w:p>
        </w:tc>
      </w:tr>
      <w:tr w:rsidR="00EF46CD" w:rsidRPr="00A43573" w:rsidTr="00367532">
        <w:tc>
          <w:tcPr>
            <w:tcW w:w="9286" w:type="dxa"/>
          </w:tcPr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7.2. Prevozna pot: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Vstopni mejni prehod/vstopna točka v </w:t>
            </w:r>
            <w:r>
              <w:rPr>
                <w:rFonts w:cs="Arial"/>
                <w:sz w:val="20"/>
              </w:rPr>
              <w:t xml:space="preserve">Republiko </w:t>
            </w:r>
            <w:r w:rsidRPr="00A43573">
              <w:rPr>
                <w:rFonts w:cs="Arial"/>
                <w:sz w:val="20"/>
              </w:rPr>
              <w:t>Slovenijo: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Izstopni mejni prehod/izstopna točka iz </w:t>
            </w:r>
            <w:r>
              <w:rPr>
                <w:rFonts w:cs="Arial"/>
                <w:sz w:val="20"/>
              </w:rPr>
              <w:t xml:space="preserve">Republike </w:t>
            </w:r>
            <w:r w:rsidRPr="00A43573">
              <w:rPr>
                <w:rFonts w:cs="Arial"/>
                <w:sz w:val="20"/>
              </w:rPr>
              <w:t xml:space="preserve">Slovenije: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Relacija prevoza: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Predvideni datum uvoza, izvoza ali tranzita:</w:t>
            </w:r>
          </w:p>
        </w:tc>
      </w:tr>
      <w:tr w:rsidR="00EF46CD" w:rsidRPr="00A43573" w:rsidTr="00367532">
        <w:tc>
          <w:tcPr>
            <w:tcW w:w="9286" w:type="dxa"/>
          </w:tcPr>
          <w:p w:rsidR="00EF46CD" w:rsidRDefault="00EF46CD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8 DOLŽNOSTI IMETNIKA DOVOLJENJA OZIROMA PREVOZNIKA: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8.1 Vlagatelj mora k vlogi za izdajo dovoljenja za izvoz ali tranzit predložiti uvozno ali tranzitno  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dovoljenje države, v katero se izvaža ali čez katero poteka tranzit, ter pri uvozu in vnosu v 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Republiko Slovenijo še poimenski seznam pirotehničnih izdelkov. 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8.2 Imetnik dovoljenja mora na policistovo zahtevo pokazati dovoljenje.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8.3 Pri prevozu nevarnega blaga se mora prevoznik ravnati po predpisih, ki urejajo tak prevoz.</w:t>
            </w:r>
            <w:r w:rsidRPr="00A43573">
              <w:rPr>
                <w:rFonts w:cs="Arial"/>
                <w:color w:val="000000"/>
                <w:sz w:val="20"/>
              </w:rPr>
              <w:t xml:space="preserve">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8.4 Imetnik dovoljenja o količini pripeljanega blaga obvesti Ministrstvo za notranje zadeve na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      obrazcu za realizacijo, ki je priloga tega dovoljenja.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8.5 Posebni varnostni ukrepi: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da      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Pr="00A43573">
              <w:rPr>
                <w:rFonts w:cs="Arial"/>
                <w:sz w:val="20"/>
              </w:rPr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ne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Vrsta posebnega varnostnega ukrepa:</w:t>
            </w:r>
          </w:p>
          <w:p w:rsidR="00EF46CD" w:rsidRPr="00A43573" w:rsidRDefault="00EF46CD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__________________________________________________________________________________________________________________________________________________________________</w:t>
            </w:r>
          </w:p>
          <w:p w:rsidR="00EF46CD" w:rsidRPr="00A43573" w:rsidRDefault="00EF46CD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</w:t>
            </w:r>
          </w:p>
          <w:p w:rsidR="00EF46CD" w:rsidRPr="00A43573" w:rsidRDefault="00EF46CD" w:rsidP="00367532">
            <w:pPr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EF46CD" w:rsidRPr="00A43573" w:rsidTr="00367532">
        <w:tc>
          <w:tcPr>
            <w:tcW w:w="9286" w:type="dxa"/>
          </w:tcPr>
          <w:p w:rsidR="00EF46CD" w:rsidRDefault="00EF46CD" w:rsidP="00367532">
            <w:pPr>
              <w:rPr>
                <w:rFonts w:cs="Arial"/>
                <w:b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9 PRISTOJNI ORGAN: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Ministrstvo za notranje zadeve, Štefanova 2, 1501 Ljubljana 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Številka: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Datum: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Dovoljenje velja do: 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M.P.                 ____________________________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                                    (podpis uradne osebe)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</w:rPr>
            </w:pPr>
          </w:p>
        </w:tc>
      </w:tr>
    </w:tbl>
    <w:p w:rsidR="00E5139D" w:rsidRDefault="00E5139D"/>
    <w:sectPr w:rsidR="00E5139D" w:rsidSect="00EF46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DA0"/>
    <w:multiLevelType w:val="hybridMultilevel"/>
    <w:tmpl w:val="D778C816"/>
    <w:lvl w:ilvl="0" w:tplc="EC9497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CD"/>
    <w:rsid w:val="00E5139D"/>
    <w:rsid w:val="00E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46C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F4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6CD"/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6CD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46C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F4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6CD"/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6C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Posavec, Simona</cp:lastModifiedBy>
  <cp:revision>1</cp:revision>
  <dcterms:created xsi:type="dcterms:W3CDTF">2015-08-05T11:10:00Z</dcterms:created>
  <dcterms:modified xsi:type="dcterms:W3CDTF">2015-08-05T11:11:00Z</dcterms:modified>
</cp:coreProperties>
</file>