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5F" w:rsidRPr="00EA785F" w:rsidRDefault="00EA785F" w:rsidP="00EA78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EA785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Priloga 12: </w:t>
      </w:r>
    </w:p>
    <w:p w:rsidR="00EA785F" w:rsidRPr="00EA785F" w:rsidRDefault="00EA785F" w:rsidP="00EA785F">
      <w:pPr>
        <w:overflowPunct w:val="0"/>
        <w:autoSpaceDE w:val="0"/>
        <w:autoSpaceDN w:val="0"/>
        <w:adjustRightInd w:val="0"/>
        <w:spacing w:after="0" w:line="240" w:lineRule="atLeast"/>
        <w:ind w:left="-900"/>
        <w:jc w:val="both"/>
        <w:rPr>
          <w:rFonts w:ascii="Arial" w:eastAsia="Times New Roman" w:hAnsi="Arial" w:cs="Arial"/>
          <w:szCs w:val="16"/>
          <w:lang w:eastAsia="sl-SI"/>
        </w:rPr>
      </w:pPr>
      <w:r w:rsidRPr="00EA785F">
        <w:rPr>
          <w:rFonts w:ascii="Arial" w:eastAsia="Times New Roman" w:hAnsi="Arial" w:cs="Times New Roman"/>
          <w:sz w:val="20"/>
          <w:szCs w:val="20"/>
          <w:lang w:eastAsia="sl-SI"/>
        </w:rPr>
        <w:t>Obrazec št.</w:t>
      </w:r>
      <w:r w:rsidRPr="00EA785F">
        <w:rPr>
          <w:rFonts w:ascii="Arial" w:eastAsia="Times New Roman" w:hAnsi="Arial" w:cs="Times New Roman"/>
          <w:sz w:val="20"/>
          <w:szCs w:val="20"/>
          <w:lang w:val="de-DE" w:eastAsia="sl-SI"/>
        </w:rPr>
        <w:t xml:space="preserve"> 9 </w:t>
      </w:r>
    </w:p>
    <w:tbl>
      <w:tblPr>
        <w:tblW w:w="11244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"/>
        <w:gridCol w:w="1071"/>
        <w:gridCol w:w="181"/>
        <w:gridCol w:w="1087"/>
        <w:gridCol w:w="238"/>
        <w:gridCol w:w="574"/>
        <w:gridCol w:w="207"/>
        <w:gridCol w:w="70"/>
        <w:gridCol w:w="398"/>
        <w:gridCol w:w="369"/>
        <w:gridCol w:w="479"/>
        <w:gridCol w:w="1078"/>
        <w:gridCol w:w="60"/>
        <w:gridCol w:w="82"/>
        <w:gridCol w:w="33"/>
        <w:gridCol w:w="104"/>
        <w:gridCol w:w="1397"/>
        <w:gridCol w:w="56"/>
        <w:gridCol w:w="792"/>
        <w:gridCol w:w="93"/>
        <w:gridCol w:w="1167"/>
        <w:gridCol w:w="1512"/>
        <w:gridCol w:w="159"/>
      </w:tblGrid>
      <w:tr w:rsidR="00EA785F" w:rsidRPr="00EA785F" w:rsidTr="00EA785F">
        <w:trPr>
          <w:gridBefore w:val="1"/>
          <w:wBefore w:w="38" w:type="dxa"/>
          <w:trHeight w:val="705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F" w:rsidRPr="00EA785F" w:rsidRDefault="00F0029F" w:rsidP="00EA785F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6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2.75pt;margin-top:14.25pt;width:56.55pt;height:46.9pt;z-index:251665408" o:allowincell="f">
                  <v:imagedata r:id="rId5" o:title=""/>
                </v:shape>
                <o:OLEObject Type="Embed" ProgID="WPDraw30.Drawing" ShapeID="_x0000_s1026" DrawAspect="Content" ObjectID="_1501310129" r:id="rId6"/>
              </w:pict>
            </w:r>
          </w:p>
        </w:tc>
        <w:tc>
          <w:tcPr>
            <w:tcW w:w="99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Cs w:val="8"/>
                <w:lang w:eastAsia="sl-SI"/>
              </w:rPr>
              <w:t xml:space="preserve">TRANSFER EKSPLOZIVOV V SKUPNOSTI </w:t>
            </w:r>
          </w:p>
          <w:p w:rsidR="00EA785F" w:rsidRPr="00EA785F" w:rsidRDefault="00EA785F" w:rsidP="00EA785F">
            <w:pPr>
              <w:tabs>
                <w:tab w:val="left" w:pos="761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EA78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(razen streliva)</w:t>
            </w:r>
          </w:p>
          <w:p w:rsidR="00EA785F" w:rsidRPr="00EA785F" w:rsidRDefault="00EA785F" w:rsidP="00EA785F">
            <w:pPr>
              <w:tabs>
                <w:tab w:val="left" w:pos="1682"/>
                <w:tab w:val="left" w:pos="761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sl-SI"/>
              </w:rPr>
            </w:pPr>
            <w:bookmarkStart w:id="0" w:name="_GoBack"/>
            <w:smartTag w:uri="urn:schemas-microsoft-com:office:smarttags" w:element="metricconverter">
              <w:smartTagPr>
                <w:attr w:name="ProductID" w:val="31. in"/>
              </w:smartTagPr>
              <w:r w:rsidRPr="00EA785F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sl-SI"/>
                </w:rPr>
                <w:t>31. in</w:t>
              </w:r>
            </w:smartTag>
            <w:r w:rsidRPr="00E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32. člen Zakona o eksplozivih in pirotehničnih izdelkih (Uradni list RS, št. 35/08 in 19/15)</w:t>
            </w:r>
            <w:r w:rsidRPr="00EA785F">
              <w:rPr>
                <w:rFonts w:ascii="Arial" w:eastAsia="Times New Roman" w:hAnsi="Arial" w:cs="Arial"/>
                <w:color w:val="000000"/>
                <w:szCs w:val="16"/>
                <w:lang w:eastAsia="sl-SI"/>
              </w:rPr>
              <w:br/>
            </w:r>
            <w:bookmarkEnd w:id="0"/>
            <w:r w:rsidRPr="00EA785F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sl-SI"/>
              </w:rPr>
              <w:t>9. člen Direktive 1993/15/EGS</w:t>
            </w: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785F" w:rsidRPr="00EA785F" w:rsidRDefault="00EA785F" w:rsidP="00EA785F">
            <w:pPr>
              <w:tabs>
                <w:tab w:val="left" w:pos="2232"/>
              </w:tabs>
              <w:overflowPunct w:val="0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1. Vrsta dovoljenja</w:t>
            </w:r>
          </w:p>
        </w:tc>
      </w:tr>
      <w:tr w:rsidR="00EA785F" w:rsidRPr="00EA785F" w:rsidTr="00EA785F">
        <w:trPr>
          <w:gridBefore w:val="1"/>
          <w:wBefore w:w="38" w:type="dxa"/>
          <w:trHeight w:val="308"/>
        </w:trPr>
        <w:tc>
          <w:tcPr>
            <w:tcW w:w="33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Prenehanje veljavnosti</w:t>
            </w:r>
            <w:r w:rsidRPr="00EA785F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sl-SI"/>
              </w:rPr>
              <w:t>*</w:t>
            </w:r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784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57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sl-SI"/>
              </w:rPr>
              <w:sym w:font="Wingdings" w:char="F06F"/>
            </w: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 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enkratni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transfer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  <w:t>(</w:t>
            </w:r>
            <w:proofErr w:type="spellStart"/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  <w:t>peti</w:t>
            </w:r>
            <w:proofErr w:type="spellEnd"/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  <w:t xml:space="preserve">  </w:t>
            </w:r>
            <w:proofErr w:type="spellStart"/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  <w:t>odstavek</w:t>
            </w:r>
            <w:proofErr w:type="spellEnd"/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  <w:t xml:space="preserve">. 9. </w:t>
            </w:r>
            <w:proofErr w:type="spellStart"/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  <w:t>člena</w:t>
            </w:r>
            <w:proofErr w:type="spellEnd"/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  <w:t xml:space="preserve"> Direktive)</w:t>
            </w: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       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545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sl-SI"/>
              </w:rPr>
              <w:sym w:font="Wingdings" w:char="F06F"/>
            </w: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večkratni transfer </w:t>
            </w:r>
            <w:r w:rsidRPr="00EA785F">
              <w:rPr>
                <w:rFonts w:ascii="Arial" w:eastAsia="Times New Roman" w:hAnsi="Arial" w:cs="Arial"/>
                <w:b/>
                <w:sz w:val="20"/>
                <w:szCs w:val="16"/>
                <w:lang w:eastAsia="sl-SI"/>
              </w:rPr>
              <w:t>–</w:t>
            </w: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obdobje </w:t>
            </w:r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(šesti odstavek 9. člena</w:t>
            </w:r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  <w:t xml:space="preserve">     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  <w:t xml:space="preserve">        Direktive</w:t>
            </w:r>
            <w:r w:rsidRPr="00EA7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        </w:t>
            </w: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5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 Podatki o pravnih osebah</w:t>
            </w:r>
          </w:p>
        </w:tc>
        <w:tc>
          <w:tcPr>
            <w:tcW w:w="5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5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2.1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Vloga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prejemnika</w:t>
            </w:r>
            <w:proofErr w:type="spellEnd"/>
          </w:p>
        </w:tc>
        <w:tc>
          <w:tcPr>
            <w:tcW w:w="5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2.2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Dobavitelj</w:t>
            </w:r>
            <w:proofErr w:type="spellEnd"/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5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Firma ali ime: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Sedež in poslovni naslov: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Telefon: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  <w:t>Telefaks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  <w:t>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E-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naslov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Podpis: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Firma ali ime: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Sedež in poslovni naslov: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Telefon: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  <w:t>Telefaks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  <w:t>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E-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naslov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2.3 Prevozno podjetje</w:t>
            </w: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Firma ali ime: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Sedež in poslovni naslov: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Telefon: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  <w:t>Telefaks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  <w:t>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E-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naslov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:</w:t>
            </w:r>
          </w:p>
        </w:tc>
        <w:tc>
          <w:tcPr>
            <w:tcW w:w="3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Firma ali ime: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Sedež in poslovni naslov: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Telefon: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  <w:t>Telefaks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  <w:t>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E-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naslov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: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Firma ali ime: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Sedež in poslovni naslov: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Telefon: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  <w:t>Telefaks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it-IT" w:eastAsia="sl-SI"/>
              </w:rPr>
              <w:t>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E-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naslov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112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3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Popoln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opis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eksplozivov</w:t>
            </w:r>
            <w:proofErr w:type="spellEnd"/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Številka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 xml:space="preserve"> UN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Razvrstitveni</w:t>
            </w:r>
            <w:proofErr w:type="spellEnd"/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kod</w:t>
            </w:r>
            <w:proofErr w:type="spellEnd"/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Trgovsko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ime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Oznaka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 xml:space="preserve"> CE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(da/ne)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 xml:space="preserve">Firma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ali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ime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 xml:space="preserve">,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sedež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 xml:space="preserve"> in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država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proizvajalca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8"/>
                <w:lang w:val="it-IT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it-IT" w:eastAsia="sl-SI"/>
              </w:rPr>
              <w:t>Količina</w:t>
            </w:r>
            <w:proofErr w:type="spellEnd"/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it-IT" w:eastAsia="sl-SI"/>
              </w:rPr>
            </w:pPr>
            <w:r w:rsidRPr="00EA785F">
              <w:rPr>
                <w:rFonts w:ascii="Arial" w:eastAsia="Times New Roman" w:hAnsi="Arial" w:cs="Arial"/>
                <w:b/>
                <w:sz w:val="16"/>
                <w:szCs w:val="28"/>
                <w:lang w:val="it-IT" w:eastAsia="sl-SI"/>
              </w:rPr>
              <w:t>(</w:t>
            </w:r>
            <w:proofErr w:type="spellStart"/>
            <w:r w:rsidRPr="00EA785F">
              <w:rPr>
                <w:rFonts w:ascii="Arial" w:eastAsia="Times New Roman" w:hAnsi="Arial" w:cs="Arial"/>
                <w:b/>
                <w:sz w:val="16"/>
                <w:szCs w:val="28"/>
                <w:lang w:val="it-IT" w:eastAsia="sl-SI"/>
              </w:rPr>
              <w:t>neto</w:t>
            </w:r>
            <w:proofErr w:type="spellEnd"/>
            <w:r w:rsidRPr="00EA785F">
              <w:rPr>
                <w:rFonts w:ascii="Arial" w:eastAsia="Times New Roman" w:hAnsi="Arial" w:cs="Arial"/>
                <w:b/>
                <w:sz w:val="16"/>
                <w:szCs w:val="28"/>
                <w:lang w:val="it-IT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sz w:val="16"/>
                <w:szCs w:val="28"/>
                <w:lang w:val="it-IT" w:eastAsia="sl-SI"/>
              </w:rPr>
              <w:t>masa</w:t>
            </w:r>
            <w:proofErr w:type="spellEnd"/>
            <w:r w:rsidRPr="00EA785F">
              <w:rPr>
                <w:rFonts w:ascii="Arial" w:eastAsia="Times New Roman" w:hAnsi="Arial" w:cs="Arial"/>
                <w:b/>
                <w:sz w:val="16"/>
                <w:szCs w:val="28"/>
                <w:lang w:val="it-IT" w:eastAsia="sl-SI"/>
              </w:rPr>
              <w:t>,</w:t>
            </w:r>
            <w:proofErr w:type="gramStart"/>
            <w:r w:rsidRPr="00EA785F">
              <w:rPr>
                <w:rFonts w:ascii="Arial" w:eastAsia="Times New Roman" w:hAnsi="Arial" w:cs="Arial"/>
                <w:b/>
                <w:sz w:val="16"/>
                <w:szCs w:val="28"/>
                <w:lang w:val="it-IT" w:eastAsia="sl-SI"/>
              </w:rPr>
              <w:t xml:space="preserve">  </w:t>
            </w:r>
            <w:proofErr w:type="spellStart"/>
            <w:proofErr w:type="gramEnd"/>
            <w:r w:rsidRPr="00EA785F">
              <w:rPr>
                <w:rFonts w:ascii="Arial" w:eastAsia="Times New Roman" w:hAnsi="Arial" w:cs="Arial"/>
                <w:b/>
                <w:sz w:val="16"/>
                <w:szCs w:val="28"/>
                <w:lang w:val="it-IT" w:eastAsia="sl-SI"/>
              </w:rPr>
              <w:t>kos</w:t>
            </w:r>
            <w:proofErr w:type="spellEnd"/>
            <w:r w:rsidRPr="00EA785F">
              <w:rPr>
                <w:rFonts w:ascii="Arial" w:eastAsia="Times New Roman" w:hAnsi="Arial" w:cs="Arial"/>
                <w:b/>
                <w:sz w:val="16"/>
                <w:szCs w:val="28"/>
                <w:lang w:val="it-IT" w:eastAsia="sl-SI"/>
              </w:rPr>
              <w:t xml:space="preserve"> ali m)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Druge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br/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pomembne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br/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de-DE" w:eastAsia="sl-SI"/>
              </w:rPr>
              <w:t>informacije</w:t>
            </w:r>
            <w:proofErr w:type="spellEnd"/>
          </w:p>
        </w:tc>
      </w:tr>
      <w:tr w:rsidR="00EA785F" w:rsidRPr="00EA785F" w:rsidTr="00EA785F">
        <w:trPr>
          <w:gridBefore w:val="1"/>
          <w:wBefore w:w="38" w:type="dxa"/>
          <w:trHeight w:val="21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</w:tr>
      <w:tr w:rsidR="00EA785F" w:rsidRPr="00EA785F" w:rsidTr="00EA785F">
        <w:trPr>
          <w:gridBefore w:val="1"/>
          <w:wBefore w:w="38" w:type="dxa"/>
          <w:trHeight w:val="21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</w:tr>
      <w:tr w:rsidR="00EA785F" w:rsidRPr="00EA785F" w:rsidTr="00EA785F">
        <w:trPr>
          <w:gridBefore w:val="1"/>
          <w:wBefore w:w="38" w:type="dxa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</w:trPr>
        <w:tc>
          <w:tcPr>
            <w:tcW w:w="11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left="281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lastRenderedPageBreak/>
              <w:t xml:space="preserve">4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Podrobnosti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transferja</w:t>
            </w:r>
            <w:proofErr w:type="spellEnd"/>
          </w:p>
        </w:tc>
      </w:tr>
      <w:tr w:rsidR="00EA785F" w:rsidRPr="00EA785F" w:rsidTr="00EA785F">
        <w:trPr>
          <w:gridAfter w:val="1"/>
          <w:wAfter w:w="159" w:type="dxa"/>
        </w:trPr>
        <w:tc>
          <w:tcPr>
            <w:tcW w:w="11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left="281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4.1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Kraj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in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časovni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okvir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:</w:t>
            </w:r>
          </w:p>
        </w:tc>
      </w:tr>
      <w:tr w:rsidR="00EA785F" w:rsidRPr="00EA785F" w:rsidTr="00EA785F">
        <w:trPr>
          <w:gridAfter w:val="1"/>
          <w:wAfter w:w="159" w:type="dxa"/>
          <w:trHeight w:val="272"/>
        </w:trPr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left="2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kraj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odhoda</w:t>
            </w:r>
            <w:proofErr w:type="spellEnd"/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datum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odhoda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trHeight w:val="272"/>
        </w:trPr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left="2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kraj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dostave</w:t>
            </w:r>
            <w:proofErr w:type="spellEnd"/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pričakovani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čas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prihoda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trHeight w:val="272"/>
        </w:trPr>
        <w:tc>
          <w:tcPr>
            <w:tcW w:w="11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left="2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4.2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Pomembni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podatki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poti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:</w:t>
            </w:r>
          </w:p>
        </w:tc>
      </w:tr>
      <w:tr w:rsidR="00EA785F" w:rsidRPr="00EA785F" w:rsidTr="00EA785F">
        <w:trPr>
          <w:gridAfter w:val="1"/>
          <w:wAfter w:w="159" w:type="dxa"/>
          <w:trHeight w:val="285"/>
        </w:trPr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država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članica</w:t>
            </w:r>
            <w:proofErr w:type="spellEnd"/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vstopna</w:t>
            </w:r>
            <w:proofErr w:type="spellEnd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 xml:space="preserve"> </w:t>
            </w:r>
            <w:proofErr w:type="spellStart"/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  <w:t>točka</w:t>
            </w:r>
            <w:proofErr w:type="spellEnd"/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izstopna točka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prevozno sredstvo</w:t>
            </w:r>
          </w:p>
        </w:tc>
      </w:tr>
      <w:tr w:rsidR="00EA785F" w:rsidRPr="00EA785F" w:rsidTr="00EA785F">
        <w:trPr>
          <w:gridAfter w:val="1"/>
          <w:wAfter w:w="159" w:type="dxa"/>
          <w:trHeight w:val="285"/>
        </w:trPr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trHeight w:val="285"/>
        </w:trPr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trHeight w:val="285"/>
        </w:trPr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trHeight w:val="285"/>
        </w:trPr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trHeight w:val="285"/>
        </w:trPr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trHeight w:val="285"/>
        </w:trPr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trHeight w:val="285"/>
        </w:trPr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</w:trPr>
        <w:tc>
          <w:tcPr>
            <w:tcW w:w="11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left="281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5 Dovoljenja organov držav članic za tranzit, vključno z ustrezno zaščito (npr. žig)</w:t>
            </w:r>
          </w:p>
        </w:tc>
      </w:tr>
      <w:tr w:rsidR="00EA785F" w:rsidRPr="00EA785F" w:rsidTr="00EA785F">
        <w:trPr>
          <w:gridAfter w:val="1"/>
          <w:wAfter w:w="159" w:type="dxa"/>
          <w:cantSplit/>
          <w:trHeight w:val="285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DRŽAVA PROIZVAJALCA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DATUM DOVOLJENJA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ŠTEVILKA DOVOLJENJA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VELJA DO</w:t>
            </w:r>
          </w:p>
        </w:tc>
        <w:tc>
          <w:tcPr>
            <w:tcW w:w="3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cantSplit/>
          <w:trHeight w:val="285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275C73D" wp14:editId="7B69336B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209550</wp:posOffset>
                      </wp:positionV>
                      <wp:extent cx="687705" cy="646430"/>
                      <wp:effectExtent l="0" t="0" r="17145" b="20320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646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85F" w:rsidRDefault="00EA785F" w:rsidP="00EA785F">
                                  <w:pPr>
                                    <w:spacing w:after="0" w:line="240" w:lineRule="auto"/>
                                    <w:ind w:right="-204"/>
                                    <w:rPr>
                                      <w:rFonts w:cs="Arial"/>
                                      <w:b/>
                                      <w:color w:val="FF0000"/>
                                      <w:sz w:val="16"/>
                                      <w:lang w:val="es-ES_tradnl"/>
                                    </w:rPr>
                                  </w:pPr>
                                </w:p>
                                <w:p w:rsidR="00EA785F" w:rsidRDefault="00EA785F" w:rsidP="00EA785F">
                                  <w:pPr>
                                    <w:spacing w:after="0" w:line="240" w:lineRule="auto"/>
                                    <w:ind w:right="-204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6"/>
                                      <w:lang w:val="es-ES_tradnl"/>
                                    </w:rPr>
                                    <w:t xml:space="preserve">  ŽIG</w:t>
                                  </w:r>
                                </w:p>
                                <w:p w:rsidR="00EA785F" w:rsidRDefault="00EA785F" w:rsidP="00EA785F">
                                  <w:pPr>
                                    <w:ind w:right="-204"/>
                                    <w:rPr>
                                      <w:rFonts w:cs="Arial"/>
                                      <w:b/>
                                      <w:color w:val="FF0000"/>
                                      <w:sz w:val="16"/>
                                      <w:lang w:val="es-ES_tradnl"/>
                                    </w:rPr>
                                  </w:pPr>
                                </w:p>
                                <w:p w:rsidR="00EA785F" w:rsidRDefault="00EA785F" w:rsidP="00EA78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" o:spid="_x0000_s1026" style="position:absolute;left:0;text-align:left;margin-left:386.35pt;margin-top:16.5pt;width:54.15pt;height:5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" o:allowincell="f" strokecolor="red">
                      <v:textbox>
                        <w:txbxContent>
                          <w:p w:rsidR="00EA785F" w:rsidRDefault="00EA785F" w:rsidP="00EA785F">
                            <w:pPr>
                              <w:spacing w:after="0" w:line="240" w:lineRule="auto"/>
                              <w:ind w:right="-204"/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</w:pPr>
                          </w:p>
                          <w:p w:rsidR="00EA785F" w:rsidRDefault="00EA785F" w:rsidP="00EA785F">
                            <w:pPr>
                              <w:spacing w:after="0" w:line="240" w:lineRule="auto"/>
                              <w:ind w:right="-204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  <w:t>ŽIG</w:t>
                            </w:r>
                          </w:p>
                          <w:p w:rsidR="00EA785F" w:rsidRDefault="00EA785F" w:rsidP="00EA785F">
                            <w:pPr>
                              <w:ind w:right="-204"/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</w:pPr>
                          </w:p>
                          <w:p w:rsidR="00EA785F" w:rsidRDefault="00EA785F" w:rsidP="00EA785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5F" w:rsidRPr="00EA785F" w:rsidRDefault="00EA785F" w:rsidP="00E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cantSplit/>
          <w:trHeight w:val="285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TRANZITNE DRŽAVE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DATUM DOVOLJENJA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ŠTEVILKA DOVOLJENJA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VELJA DO</w:t>
            </w:r>
          </w:p>
        </w:tc>
        <w:tc>
          <w:tcPr>
            <w:tcW w:w="3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5F" w:rsidRPr="00EA785F" w:rsidRDefault="00EA785F" w:rsidP="00E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cantSplit/>
          <w:trHeight w:val="285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5F" w:rsidRPr="00EA785F" w:rsidRDefault="00EA785F" w:rsidP="00E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cantSplit/>
          <w:trHeight w:val="285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5F" w:rsidRPr="00EA785F" w:rsidRDefault="00EA785F" w:rsidP="00E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cantSplit/>
          <w:trHeight w:val="285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5F" w:rsidRPr="00EA785F" w:rsidRDefault="00EA785F" w:rsidP="00E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cantSplit/>
          <w:trHeight w:val="285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5F" w:rsidRPr="00EA785F" w:rsidRDefault="00EA785F" w:rsidP="00E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  <w:cantSplit/>
          <w:trHeight w:val="285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5F" w:rsidRPr="00EA785F" w:rsidRDefault="00EA785F" w:rsidP="00E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A785F" w:rsidRPr="00EA785F" w:rsidTr="00EA785F">
        <w:trPr>
          <w:gridAfter w:val="1"/>
          <w:wAfter w:w="159" w:type="dxa"/>
        </w:trPr>
        <w:tc>
          <w:tcPr>
            <w:tcW w:w="11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left="281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6 Dovoljenje organa države članice prejemnice, vključno z ustrezno zaščito</w:t>
            </w:r>
          </w:p>
        </w:tc>
      </w:tr>
      <w:tr w:rsidR="00EA785F" w:rsidRPr="00EA785F" w:rsidTr="00EA785F">
        <w:trPr>
          <w:gridAfter w:val="1"/>
          <w:wAfter w:w="159" w:type="dxa"/>
          <w:trHeight w:val="3449"/>
        </w:trPr>
        <w:tc>
          <w:tcPr>
            <w:tcW w:w="11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40" w:line="280" w:lineRule="exact"/>
              <w:ind w:left="281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</w:pPr>
            <w:r w:rsidRPr="00EA785F">
              <w:rPr>
                <w:rFonts w:ascii="Arial" w:eastAsia="Times New Roman" w:hAnsi="Arial" w:cs="Times New Roman"/>
                <w:noProof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0E5A6E" wp14:editId="5EAFFCDC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984250</wp:posOffset>
                      </wp:positionV>
                      <wp:extent cx="508635" cy="265430"/>
                      <wp:effectExtent l="0" t="3175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785F" w:rsidRDefault="00EA785F" w:rsidP="00EA785F">
                                  <w:pPr>
                                    <w:ind w:right="-204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6"/>
                                      <w:lang w:val="es-ES_tradnl"/>
                                    </w:rPr>
                                    <w:t xml:space="preserve">     ŽIG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left:0;text-align:left;margin-left:373.95pt;margin-top:77.5pt;width:40.0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n/hgIAABYFAAAOAAAAZHJzL2Uyb0RvYy54bWysVNuO2yAQfa/Uf0C8Z32pncTWOqu9NFWl&#10;7UXa7QcQwDEqBgok9rbqv3fAyW66raq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" o:allowincell="f" stroked="f" strokecolor="red">
                      <v:textbox>
                        <w:txbxContent>
                          <w:p w:rsidR="00EA785F" w:rsidRDefault="00EA785F" w:rsidP="00EA785F">
                            <w:pPr>
                              <w:ind w:right="-204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  <w:t>ŽIG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85F">
              <w:rPr>
                <w:rFonts w:ascii="Arial" w:eastAsia="Times New Roman" w:hAnsi="Arial" w:cs="Times New Roman"/>
                <w:noProof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0846807" wp14:editId="1297A1CC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984250</wp:posOffset>
                      </wp:positionV>
                      <wp:extent cx="584835" cy="265430"/>
                      <wp:effectExtent l="0" t="3175" r="0" b="0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785F" w:rsidRDefault="00EA785F" w:rsidP="00EA785F">
                                  <w:pPr>
                                    <w:ind w:right="-204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6"/>
                                      <w:lang w:val="es-ES_tradnl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373.95pt;margin-top:77.5pt;width:46.0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" o:allowincell="f" stroked="f" strokecolor="red">
                      <v:textbox>
                        <w:txbxContent>
                          <w:p w:rsidR="00EA785F" w:rsidRDefault="00EA785F" w:rsidP="00EA785F">
                            <w:pPr>
                              <w:ind w:right="-204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85F">
              <w:rPr>
                <w:rFonts w:ascii="Arial" w:eastAsia="Times New Roman" w:hAnsi="Arial" w:cs="Times New Roman"/>
                <w:noProof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E26CD00" wp14:editId="1193543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764540</wp:posOffset>
                      </wp:positionV>
                      <wp:extent cx="687705" cy="646430"/>
                      <wp:effectExtent l="9525" t="12065" r="7620" b="8255"/>
                      <wp:wrapNone/>
                      <wp:docPr id="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646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369pt;margin-top:60.2pt;width:54.1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" o:allowincell="f" strokecolor="red"/>
                  </w:pict>
                </mc:Fallback>
              </mc:AlternateContent>
            </w:r>
            <w:r w:rsidRPr="00EA78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Datum:</w:t>
            </w:r>
            <w:r w:rsidRPr="00EA785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EA785F">
              <w:rPr>
                <w:rFonts w:ascii="Arial" w:eastAsia="Times New Roman" w:hAnsi="Arial" w:cs="Times New Roman"/>
                <w:noProof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C119173" wp14:editId="2905C4B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764540</wp:posOffset>
                      </wp:positionV>
                      <wp:extent cx="687705" cy="646430"/>
                      <wp:effectExtent l="9525" t="12065" r="7620" b="8255"/>
                      <wp:wrapNone/>
                      <wp:docPr id="5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646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69pt;margin-top:60.2pt;width:54.1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" o:allowincell="f" strokecolor="red"/>
                  </w:pict>
                </mc:Fallback>
              </mc:AlternateConten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left="281"/>
              <w:jc w:val="both"/>
              <w:rPr>
                <w:rFonts w:ascii="Arial" w:eastAsia="Times New Roman" w:hAnsi="Arial" w:cs="Arial"/>
                <w:sz w:val="20"/>
                <w:szCs w:val="16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Arial" w:eastAsia="Times New Roman" w:hAnsi="Arial" w:cs="Arial"/>
                <w:sz w:val="20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Številka: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sz w:val="20"/>
                <w:szCs w:val="16"/>
                <w:lang w:eastAsia="sl-SI"/>
              </w:rPr>
              <w:t>Pristojni organ: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b/>
                <w:sz w:val="20"/>
                <w:szCs w:val="16"/>
                <w:lang w:eastAsia="sl-SI"/>
              </w:rPr>
              <w:t xml:space="preserve">    Podpisnik in njegov naziv: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sl-SI"/>
              </w:rPr>
            </w:pPr>
            <w:r w:rsidRPr="00EA785F">
              <w:rPr>
                <w:rFonts w:ascii="Arial" w:eastAsia="Times New Roman" w:hAnsi="Arial" w:cs="Arial"/>
                <w:sz w:val="20"/>
                <w:szCs w:val="16"/>
                <w:lang w:eastAsia="sl-SI"/>
              </w:rPr>
              <w:t>(podpis)</w:t>
            </w: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left="281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</w:p>
          <w:p w:rsidR="00EA785F" w:rsidRPr="00EA785F" w:rsidRDefault="00EA785F" w:rsidP="00EA785F">
            <w:pPr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sl-SI"/>
              </w:rPr>
            </w:pPr>
          </w:p>
        </w:tc>
      </w:tr>
    </w:tbl>
    <w:p w:rsidR="009A6F0B" w:rsidRDefault="009A6F0B"/>
    <w:sectPr w:rsidR="009A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5F"/>
    <w:rsid w:val="009A6F0B"/>
    <w:rsid w:val="00EA785F"/>
    <w:rsid w:val="00F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Posavec, Simona</cp:lastModifiedBy>
  <cp:revision>2</cp:revision>
  <dcterms:created xsi:type="dcterms:W3CDTF">2015-07-31T08:46:00Z</dcterms:created>
  <dcterms:modified xsi:type="dcterms:W3CDTF">2015-08-17T07:49:00Z</dcterms:modified>
</cp:coreProperties>
</file>